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17E7A50" w14:textId="5BD731A8" w:rsidR="008A3CF9" w:rsidRDefault="00ED65BC" w:rsidP="008A3CF9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3A63B4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168A9">
        <w:rPr>
          <w:rFonts w:ascii="Times New Roman" w:hAnsi="Times New Roman" w:cs="Times New Roman"/>
          <w:b/>
          <w:bCs/>
          <w:sz w:val="36"/>
          <w:szCs w:val="36"/>
        </w:rPr>
        <w:t>JOSÉ ANTÔNIO DA SILVA – DEDÉ BONELEIRO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A63B4">
        <w:rPr>
          <w:rFonts w:ascii="Times New Roman" w:hAnsi="Times New Roman" w:cs="Times New Roman"/>
          <w:sz w:val="36"/>
          <w:szCs w:val="36"/>
        </w:rPr>
        <w:t>ao</w:t>
      </w:r>
      <w:r w:rsidR="008168A9">
        <w:rPr>
          <w:rFonts w:ascii="Times New Roman" w:hAnsi="Times New Roman" w:cs="Times New Roman"/>
          <w:sz w:val="36"/>
          <w:szCs w:val="36"/>
        </w:rPr>
        <w:t xml:space="preserve"> </w:t>
      </w:r>
      <w:r w:rsidR="003A63B4" w:rsidRPr="008168A9">
        <w:rPr>
          <w:rFonts w:ascii="Times New Roman" w:hAnsi="Times New Roman" w:cs="Times New Roman"/>
          <w:b/>
          <w:bCs/>
          <w:sz w:val="36"/>
          <w:szCs w:val="36"/>
        </w:rPr>
        <w:t xml:space="preserve">SR. </w:t>
      </w:r>
      <w:r w:rsidR="008168A9">
        <w:rPr>
          <w:rFonts w:ascii="Times New Roman" w:hAnsi="Times New Roman" w:cs="Times New Roman"/>
          <w:b/>
          <w:bCs/>
          <w:sz w:val="36"/>
          <w:szCs w:val="36"/>
        </w:rPr>
        <w:t xml:space="preserve">DEPUTADO FEDERAL </w:t>
      </w:r>
      <w:r w:rsidR="008168A9" w:rsidRPr="008168A9">
        <w:rPr>
          <w:rFonts w:ascii="Times New Roman" w:hAnsi="Times New Roman" w:cs="Times New Roman"/>
          <w:b/>
          <w:bCs/>
          <w:sz w:val="36"/>
          <w:szCs w:val="36"/>
        </w:rPr>
        <w:t>GENERAL GIRÃO</w:t>
      </w:r>
      <w:r w:rsidR="008168A9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777E4" w:rsidRPr="00E777E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168A9" w:rsidRPr="008168A9">
        <w:rPr>
          <w:rFonts w:ascii="Times New Roman" w:hAnsi="Times New Roman" w:cs="Times New Roman"/>
          <w:sz w:val="36"/>
          <w:szCs w:val="36"/>
        </w:rPr>
        <w:t>pela passagem de seu aniversário, celebrado no dia 08 de maio de 2025</w:t>
      </w:r>
      <w:r w:rsidR="008168A9">
        <w:rPr>
          <w:rFonts w:ascii="Times New Roman" w:hAnsi="Times New Roman" w:cs="Times New Roman"/>
          <w:sz w:val="36"/>
          <w:szCs w:val="36"/>
        </w:rPr>
        <w:t>.</w:t>
      </w:r>
    </w:p>
    <w:p w14:paraId="092FAB23" w14:textId="68A34006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6461B">
        <w:rPr>
          <w:rFonts w:ascii="Times New Roman" w:hAnsi="Times New Roman" w:cs="Times New Roman"/>
          <w:sz w:val="36"/>
          <w:szCs w:val="36"/>
        </w:rPr>
        <w:t>1</w:t>
      </w:r>
      <w:r w:rsidR="0024376C">
        <w:rPr>
          <w:rFonts w:ascii="Times New Roman" w:hAnsi="Times New Roman" w:cs="Times New Roman"/>
          <w:sz w:val="36"/>
          <w:szCs w:val="36"/>
        </w:rPr>
        <w:t>5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9461313" w:rsidR="00392DAE" w:rsidRPr="007667F5" w:rsidRDefault="008168A9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3EE8E77F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29461313" w:rsidR="00392DAE" w:rsidRPr="007667F5" w:rsidRDefault="008168A9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3EE8E77F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4E5F" w14:textId="77777777" w:rsidR="00C56F58" w:rsidRDefault="00C56F58" w:rsidP="00ED65BC">
      <w:pPr>
        <w:spacing w:after="0" w:line="240" w:lineRule="auto"/>
      </w:pPr>
      <w:r>
        <w:separator/>
      </w:r>
    </w:p>
  </w:endnote>
  <w:endnote w:type="continuationSeparator" w:id="0">
    <w:p w14:paraId="42486E82" w14:textId="77777777" w:rsidR="00C56F58" w:rsidRDefault="00C56F58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7503" w14:textId="77777777" w:rsidR="00C56F58" w:rsidRDefault="00C56F58" w:rsidP="00ED65BC">
      <w:pPr>
        <w:spacing w:after="0" w:line="240" w:lineRule="auto"/>
      </w:pPr>
      <w:r>
        <w:separator/>
      </w:r>
    </w:p>
  </w:footnote>
  <w:footnote w:type="continuationSeparator" w:id="0">
    <w:p w14:paraId="229E8B61" w14:textId="77777777" w:rsidR="00C56F58" w:rsidRDefault="00C56F58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B5624"/>
    <w:rsid w:val="000C3BCE"/>
    <w:rsid w:val="000F6051"/>
    <w:rsid w:val="00195E45"/>
    <w:rsid w:val="001C016B"/>
    <w:rsid w:val="001C3B4B"/>
    <w:rsid w:val="001C404E"/>
    <w:rsid w:val="001D335C"/>
    <w:rsid w:val="001D378A"/>
    <w:rsid w:val="001D51CC"/>
    <w:rsid w:val="00216113"/>
    <w:rsid w:val="0024376C"/>
    <w:rsid w:val="00251846"/>
    <w:rsid w:val="002E5025"/>
    <w:rsid w:val="002E5AB9"/>
    <w:rsid w:val="00356CB7"/>
    <w:rsid w:val="003869E1"/>
    <w:rsid w:val="00392DAE"/>
    <w:rsid w:val="003A63B4"/>
    <w:rsid w:val="003B4EA7"/>
    <w:rsid w:val="003C0020"/>
    <w:rsid w:val="003C3C8A"/>
    <w:rsid w:val="003D137D"/>
    <w:rsid w:val="003E674A"/>
    <w:rsid w:val="003F4E23"/>
    <w:rsid w:val="00420445"/>
    <w:rsid w:val="004213AD"/>
    <w:rsid w:val="00465858"/>
    <w:rsid w:val="004817D9"/>
    <w:rsid w:val="004E1A4E"/>
    <w:rsid w:val="004F4603"/>
    <w:rsid w:val="00536A62"/>
    <w:rsid w:val="005571AF"/>
    <w:rsid w:val="00571B60"/>
    <w:rsid w:val="005749A6"/>
    <w:rsid w:val="00583AFC"/>
    <w:rsid w:val="005C5D88"/>
    <w:rsid w:val="005F6AC5"/>
    <w:rsid w:val="00627314"/>
    <w:rsid w:val="006C5CC7"/>
    <w:rsid w:val="006F3A5A"/>
    <w:rsid w:val="006F562C"/>
    <w:rsid w:val="00722E73"/>
    <w:rsid w:val="00756F28"/>
    <w:rsid w:val="0076039F"/>
    <w:rsid w:val="007667F5"/>
    <w:rsid w:val="007818CB"/>
    <w:rsid w:val="007A5AC6"/>
    <w:rsid w:val="007B5049"/>
    <w:rsid w:val="007E4999"/>
    <w:rsid w:val="008168A9"/>
    <w:rsid w:val="00851804"/>
    <w:rsid w:val="0088423A"/>
    <w:rsid w:val="00884E37"/>
    <w:rsid w:val="008A3CF9"/>
    <w:rsid w:val="008C4F81"/>
    <w:rsid w:val="008E6DE7"/>
    <w:rsid w:val="009056B7"/>
    <w:rsid w:val="009456A9"/>
    <w:rsid w:val="00965153"/>
    <w:rsid w:val="009C348D"/>
    <w:rsid w:val="009D27B0"/>
    <w:rsid w:val="00A363A3"/>
    <w:rsid w:val="00A83EF0"/>
    <w:rsid w:val="00B50D57"/>
    <w:rsid w:val="00B54CC3"/>
    <w:rsid w:val="00B7095D"/>
    <w:rsid w:val="00B77BF4"/>
    <w:rsid w:val="00B96E86"/>
    <w:rsid w:val="00BB7969"/>
    <w:rsid w:val="00BC09F0"/>
    <w:rsid w:val="00BD3791"/>
    <w:rsid w:val="00C01F61"/>
    <w:rsid w:val="00C07537"/>
    <w:rsid w:val="00C5345F"/>
    <w:rsid w:val="00C56F58"/>
    <w:rsid w:val="00C706EB"/>
    <w:rsid w:val="00C76514"/>
    <w:rsid w:val="00C828DD"/>
    <w:rsid w:val="00CC1D04"/>
    <w:rsid w:val="00CE0D66"/>
    <w:rsid w:val="00CF1C80"/>
    <w:rsid w:val="00CF6D06"/>
    <w:rsid w:val="00D04CF2"/>
    <w:rsid w:val="00D11CEE"/>
    <w:rsid w:val="00D234F6"/>
    <w:rsid w:val="00D76237"/>
    <w:rsid w:val="00DB7279"/>
    <w:rsid w:val="00E234C8"/>
    <w:rsid w:val="00E75151"/>
    <w:rsid w:val="00E777E4"/>
    <w:rsid w:val="00EC730E"/>
    <w:rsid w:val="00ED65BC"/>
    <w:rsid w:val="00EF3601"/>
    <w:rsid w:val="00F0260D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2025-05-15T11:15:00Z</dcterms:created>
  <dcterms:modified xsi:type="dcterms:W3CDTF">2025-05-15T11:18:00Z</dcterms:modified>
</cp:coreProperties>
</file>