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64701" w14:textId="77777777" w:rsidR="00F55926" w:rsidRPr="00DC3C7B" w:rsidRDefault="00F55926" w:rsidP="00BA6A29">
      <w:pPr>
        <w:spacing w:line="360" w:lineRule="auto"/>
        <w:rPr>
          <w:rFonts w:ascii="Arial" w:hAnsi="Arial" w:cs="Arial"/>
          <w:sz w:val="14"/>
          <w:szCs w:val="14"/>
        </w:rPr>
      </w:pPr>
    </w:p>
    <w:p w14:paraId="39191344" w14:textId="2ACE9F80" w:rsidR="00653FF1" w:rsidRPr="00694BFF" w:rsidRDefault="00653FF1" w:rsidP="00653FF1">
      <w:pPr>
        <w:spacing w:line="360" w:lineRule="auto"/>
        <w:rPr>
          <w:rFonts w:ascii="Palatino Linotype" w:hAnsi="Palatino Linotype" w:cs="Arial"/>
          <w:sz w:val="23"/>
          <w:szCs w:val="23"/>
        </w:rPr>
      </w:pPr>
      <w:r w:rsidRPr="00694BFF">
        <w:rPr>
          <w:rFonts w:ascii="Palatino Linotype" w:hAnsi="Palatino Linotype" w:cs="Arial"/>
          <w:b/>
          <w:bCs/>
          <w:sz w:val="23"/>
          <w:szCs w:val="23"/>
        </w:rPr>
        <w:t>Ofício n</w:t>
      </w:r>
      <w:r w:rsidR="00DC3C7B">
        <w:rPr>
          <w:rFonts w:ascii="Palatino Linotype" w:hAnsi="Palatino Linotype" w:cs="Arial"/>
          <w:b/>
          <w:bCs/>
          <w:sz w:val="23"/>
          <w:szCs w:val="23"/>
        </w:rPr>
        <w:t>º 032</w:t>
      </w:r>
      <w:r w:rsidRPr="00694BFF">
        <w:rPr>
          <w:rFonts w:ascii="Palatino Linotype" w:hAnsi="Palatino Linotype" w:cs="Arial"/>
          <w:b/>
          <w:bCs/>
          <w:sz w:val="23"/>
          <w:szCs w:val="23"/>
        </w:rPr>
        <w:t>/202</w:t>
      </w:r>
      <w:r w:rsidR="00D263A6">
        <w:rPr>
          <w:rFonts w:ascii="Palatino Linotype" w:hAnsi="Palatino Linotype" w:cs="Arial"/>
          <w:b/>
          <w:bCs/>
          <w:sz w:val="23"/>
          <w:szCs w:val="23"/>
        </w:rPr>
        <w:t>6</w:t>
      </w:r>
      <w:r w:rsidRPr="00694BFF">
        <w:rPr>
          <w:rFonts w:ascii="Palatino Linotype" w:hAnsi="Palatino Linotype" w:cs="Arial"/>
          <w:b/>
          <w:bCs/>
          <w:sz w:val="23"/>
          <w:szCs w:val="23"/>
        </w:rPr>
        <w:t>/GAB-PREF-CAICO</w:t>
      </w:r>
      <w:r w:rsidRPr="00694BFF">
        <w:rPr>
          <w:rFonts w:ascii="Palatino Linotype" w:hAnsi="Palatino Linotype" w:cs="Arial"/>
          <w:sz w:val="23"/>
          <w:szCs w:val="23"/>
        </w:rPr>
        <w:t xml:space="preserve">                    Caicó/RN, </w:t>
      </w:r>
      <w:r w:rsidR="00694BFF">
        <w:rPr>
          <w:rFonts w:ascii="Palatino Linotype" w:hAnsi="Palatino Linotype" w:cs="Arial"/>
          <w:sz w:val="23"/>
          <w:szCs w:val="23"/>
        </w:rPr>
        <w:t>30</w:t>
      </w:r>
      <w:r w:rsidRPr="00694BFF">
        <w:rPr>
          <w:rFonts w:ascii="Palatino Linotype" w:hAnsi="Palatino Linotype" w:cs="Arial"/>
          <w:sz w:val="23"/>
          <w:szCs w:val="23"/>
        </w:rPr>
        <w:t xml:space="preserve"> de </w:t>
      </w:r>
      <w:r w:rsidR="00694BFF">
        <w:rPr>
          <w:rFonts w:ascii="Palatino Linotype" w:hAnsi="Palatino Linotype" w:cs="Arial"/>
          <w:sz w:val="23"/>
          <w:szCs w:val="23"/>
        </w:rPr>
        <w:t>janeiro</w:t>
      </w:r>
      <w:r w:rsidRPr="00694BFF">
        <w:rPr>
          <w:rFonts w:ascii="Palatino Linotype" w:hAnsi="Palatino Linotype" w:cs="Arial"/>
          <w:sz w:val="23"/>
          <w:szCs w:val="23"/>
        </w:rPr>
        <w:t xml:space="preserve"> de 202</w:t>
      </w:r>
      <w:r w:rsidR="00694BFF">
        <w:rPr>
          <w:rFonts w:ascii="Palatino Linotype" w:hAnsi="Palatino Linotype" w:cs="Arial"/>
          <w:sz w:val="23"/>
          <w:szCs w:val="23"/>
        </w:rPr>
        <w:t>6</w:t>
      </w:r>
      <w:r w:rsidRPr="00694BFF">
        <w:rPr>
          <w:rFonts w:ascii="Palatino Linotype" w:hAnsi="Palatino Linotype" w:cs="Arial"/>
          <w:sz w:val="23"/>
          <w:szCs w:val="23"/>
        </w:rPr>
        <w:t>.</w:t>
      </w:r>
    </w:p>
    <w:p w14:paraId="1204F990" w14:textId="77777777" w:rsidR="00653FF1" w:rsidRPr="00694BFF" w:rsidRDefault="00653FF1" w:rsidP="00653FF1">
      <w:pPr>
        <w:spacing w:line="360" w:lineRule="auto"/>
        <w:jc w:val="center"/>
        <w:rPr>
          <w:rFonts w:ascii="Palatino Linotype" w:hAnsi="Palatino Linotype" w:cs="Arial"/>
          <w:sz w:val="23"/>
          <w:szCs w:val="23"/>
        </w:rPr>
      </w:pPr>
    </w:p>
    <w:p w14:paraId="63E6C554" w14:textId="77777777" w:rsidR="00653FF1" w:rsidRPr="00694BFF" w:rsidRDefault="00653FF1" w:rsidP="00653FF1">
      <w:pPr>
        <w:pStyle w:val="NormalWeb"/>
        <w:spacing w:before="0" w:beforeAutospacing="0" w:after="0" w:afterAutospacing="0"/>
        <w:rPr>
          <w:rFonts w:ascii="Palatino Linotype" w:hAnsi="Palatino Linotype" w:cs="Arial"/>
          <w:bCs/>
          <w:sz w:val="23"/>
          <w:szCs w:val="23"/>
        </w:rPr>
      </w:pPr>
      <w:r w:rsidRPr="00694BFF">
        <w:rPr>
          <w:rFonts w:ascii="Palatino Linotype" w:hAnsi="Palatino Linotype" w:cs="Arial"/>
          <w:bCs/>
          <w:sz w:val="23"/>
          <w:szCs w:val="23"/>
        </w:rPr>
        <w:t>À Sua Excelência o Senhor</w:t>
      </w:r>
    </w:p>
    <w:p w14:paraId="272D1450" w14:textId="77777777" w:rsidR="00653FF1" w:rsidRPr="00694BFF" w:rsidRDefault="00653FF1" w:rsidP="00653FF1">
      <w:pPr>
        <w:pStyle w:val="NormalWeb"/>
        <w:spacing w:before="0" w:beforeAutospacing="0" w:after="0" w:afterAutospacing="0"/>
        <w:rPr>
          <w:rFonts w:ascii="Palatino Linotype" w:hAnsi="Palatino Linotype" w:cs="Arial"/>
          <w:b/>
          <w:bCs/>
          <w:sz w:val="23"/>
          <w:szCs w:val="23"/>
        </w:rPr>
      </w:pPr>
      <w:r w:rsidRPr="00694BFF">
        <w:rPr>
          <w:rFonts w:ascii="Palatino Linotype" w:hAnsi="Palatino Linotype" w:cs="Arial"/>
          <w:b/>
          <w:bCs/>
          <w:sz w:val="23"/>
          <w:szCs w:val="23"/>
        </w:rPr>
        <w:t>IVANILDO DOS SANTOS DA COSTA</w:t>
      </w:r>
    </w:p>
    <w:p w14:paraId="07711104" w14:textId="77777777" w:rsidR="00653FF1" w:rsidRPr="00694BFF" w:rsidRDefault="00653FF1" w:rsidP="00653FF1">
      <w:pPr>
        <w:pStyle w:val="NormalWeb"/>
        <w:tabs>
          <w:tab w:val="left" w:pos="4740"/>
        </w:tabs>
        <w:spacing w:before="0" w:beforeAutospacing="0" w:after="0" w:afterAutospacing="0"/>
        <w:rPr>
          <w:rFonts w:ascii="Palatino Linotype" w:hAnsi="Palatino Linotype" w:cs="Arial"/>
          <w:bCs/>
          <w:sz w:val="23"/>
          <w:szCs w:val="23"/>
        </w:rPr>
      </w:pPr>
      <w:r w:rsidRPr="00694BFF">
        <w:rPr>
          <w:rFonts w:ascii="Palatino Linotype" w:hAnsi="Palatino Linotype" w:cs="Arial"/>
          <w:bCs/>
          <w:sz w:val="23"/>
          <w:szCs w:val="23"/>
        </w:rPr>
        <w:t>Presidente da Câmara Municipal</w:t>
      </w:r>
    </w:p>
    <w:p w14:paraId="4974A88F" w14:textId="17A672AA" w:rsidR="00956FD0" w:rsidRPr="00694BFF" w:rsidRDefault="00653FF1" w:rsidP="00653FF1">
      <w:pPr>
        <w:pStyle w:val="NormalWeb"/>
        <w:spacing w:before="0" w:beforeAutospacing="0" w:after="0" w:afterAutospacing="0" w:line="360" w:lineRule="auto"/>
        <w:rPr>
          <w:rFonts w:ascii="Palatino Linotype" w:hAnsi="Palatino Linotype" w:cs="Arial"/>
          <w:b/>
          <w:bCs/>
          <w:sz w:val="23"/>
          <w:szCs w:val="23"/>
        </w:rPr>
      </w:pPr>
      <w:r w:rsidRPr="00694BFF">
        <w:rPr>
          <w:rFonts w:ascii="Palatino Linotype" w:hAnsi="Palatino Linotype" w:cs="Arial"/>
          <w:bCs/>
          <w:sz w:val="23"/>
          <w:szCs w:val="23"/>
        </w:rPr>
        <w:t>NESTA</w:t>
      </w:r>
    </w:p>
    <w:p w14:paraId="55B4A78C" w14:textId="04BCAE64" w:rsidR="007F43BB" w:rsidRPr="00694BFF" w:rsidRDefault="007F43BB" w:rsidP="00F1618A">
      <w:pPr>
        <w:spacing w:line="276" w:lineRule="auto"/>
        <w:jc w:val="both"/>
        <w:rPr>
          <w:rFonts w:ascii="Palatino Linotype" w:hAnsi="Palatino Linotype" w:cs="Arial"/>
          <w:sz w:val="23"/>
          <w:szCs w:val="23"/>
        </w:rPr>
      </w:pPr>
    </w:p>
    <w:p w14:paraId="19A3CB72" w14:textId="77777777" w:rsidR="00F1618A" w:rsidRPr="00694BFF" w:rsidRDefault="00F1618A" w:rsidP="00F1618A">
      <w:pPr>
        <w:spacing w:line="276" w:lineRule="auto"/>
        <w:ind w:firstLine="1418"/>
        <w:jc w:val="both"/>
        <w:rPr>
          <w:rFonts w:ascii="Palatino Linotype" w:hAnsi="Palatino Linotype" w:cs="Arial"/>
          <w:sz w:val="23"/>
          <w:szCs w:val="23"/>
        </w:rPr>
      </w:pPr>
      <w:r w:rsidRPr="00694BFF">
        <w:rPr>
          <w:rFonts w:ascii="Palatino Linotype" w:hAnsi="Palatino Linotype" w:cs="Arial"/>
          <w:sz w:val="23"/>
          <w:szCs w:val="23"/>
        </w:rPr>
        <w:t>Excelentíssimo Presidente,</w:t>
      </w:r>
    </w:p>
    <w:p w14:paraId="3BC090E2" w14:textId="77777777" w:rsidR="00F1618A" w:rsidRPr="00694BFF" w:rsidRDefault="00F1618A" w:rsidP="00F1618A">
      <w:pPr>
        <w:spacing w:line="276" w:lineRule="auto"/>
        <w:ind w:firstLine="1418"/>
        <w:jc w:val="both"/>
        <w:rPr>
          <w:rFonts w:ascii="Palatino Linotype" w:hAnsi="Palatino Linotype" w:cs="Arial"/>
          <w:sz w:val="23"/>
          <w:szCs w:val="23"/>
        </w:rPr>
      </w:pPr>
    </w:p>
    <w:p w14:paraId="6582F7FB" w14:textId="77777777" w:rsidR="00F1618A" w:rsidRPr="00694BFF" w:rsidRDefault="00F1618A" w:rsidP="00F1618A">
      <w:pPr>
        <w:spacing w:line="276" w:lineRule="auto"/>
        <w:ind w:firstLine="1418"/>
        <w:jc w:val="both"/>
        <w:rPr>
          <w:rFonts w:ascii="Palatino Linotype" w:hAnsi="Palatino Linotype" w:cs="Arial"/>
          <w:sz w:val="23"/>
          <w:szCs w:val="23"/>
        </w:rPr>
      </w:pPr>
      <w:r w:rsidRPr="00694BFF">
        <w:rPr>
          <w:rFonts w:ascii="Palatino Linotype" w:hAnsi="Palatino Linotype" w:cs="Arial"/>
          <w:sz w:val="23"/>
          <w:szCs w:val="23"/>
        </w:rPr>
        <w:t>Cumprimentando-o cordialmente, venho, por meio deste, encaminhar à elevada apreciação dessa Egrégia Câmara Municipal o Projeto de Lei que dispõe sobre a regulamentação da prestação do serviço público de transporte coletivo de passageiros no Município de Caicó/RN, estabelecendo diretrizes para sua organização, planejamento, outorga, política tarifária e demais providências correlatas.</w:t>
      </w:r>
    </w:p>
    <w:p w14:paraId="6C7035C4" w14:textId="77777777" w:rsidR="00F1618A" w:rsidRPr="00694BFF" w:rsidRDefault="00F1618A" w:rsidP="00F1618A">
      <w:pPr>
        <w:spacing w:line="276" w:lineRule="auto"/>
        <w:ind w:firstLine="1418"/>
        <w:jc w:val="both"/>
        <w:rPr>
          <w:rFonts w:ascii="Palatino Linotype" w:hAnsi="Palatino Linotype" w:cs="Arial"/>
          <w:sz w:val="23"/>
          <w:szCs w:val="23"/>
        </w:rPr>
      </w:pPr>
    </w:p>
    <w:p w14:paraId="27CB9B63" w14:textId="77777777" w:rsidR="00F1618A" w:rsidRPr="00694BFF" w:rsidRDefault="00F1618A" w:rsidP="00F1618A">
      <w:pPr>
        <w:spacing w:line="276" w:lineRule="auto"/>
        <w:ind w:firstLine="1418"/>
        <w:jc w:val="both"/>
        <w:rPr>
          <w:rFonts w:ascii="Palatino Linotype" w:hAnsi="Palatino Linotype" w:cs="Arial"/>
          <w:sz w:val="23"/>
          <w:szCs w:val="23"/>
        </w:rPr>
      </w:pPr>
      <w:r w:rsidRPr="00694BFF">
        <w:rPr>
          <w:rFonts w:ascii="Palatino Linotype" w:hAnsi="Palatino Linotype" w:cs="Arial"/>
          <w:sz w:val="23"/>
          <w:szCs w:val="23"/>
        </w:rPr>
        <w:t>O presente Projeto de Lei tem por finalidade instituir marco normativo municipal específico para o transporte público coletivo de passageiros, em consonância com o art. 175 da Constituição Federal, com a Lei Federal nº 8.987/1995, com a Lei Federal nº 12.587/2012 (Política Nacional de Mobilidade Urbana) e com as Resoluções do Conselho Nacional de Trânsito – CONTRAN, observando-se, ainda, a jurisprudência consolidada do Supremo Tribunal Federal.</w:t>
      </w:r>
    </w:p>
    <w:p w14:paraId="4914F01E" w14:textId="77777777" w:rsidR="00F1618A" w:rsidRPr="00694BFF" w:rsidRDefault="00F1618A" w:rsidP="00F1618A">
      <w:pPr>
        <w:spacing w:line="276" w:lineRule="auto"/>
        <w:ind w:firstLine="1418"/>
        <w:jc w:val="both"/>
        <w:rPr>
          <w:rFonts w:ascii="Palatino Linotype" w:hAnsi="Palatino Linotype" w:cs="Arial"/>
          <w:sz w:val="23"/>
          <w:szCs w:val="23"/>
        </w:rPr>
      </w:pPr>
    </w:p>
    <w:p w14:paraId="434C8FDB" w14:textId="77777777" w:rsidR="00F1618A" w:rsidRPr="00694BFF" w:rsidRDefault="00F1618A" w:rsidP="00F1618A">
      <w:pPr>
        <w:spacing w:line="276" w:lineRule="auto"/>
        <w:ind w:firstLine="1418"/>
        <w:jc w:val="both"/>
        <w:rPr>
          <w:rFonts w:ascii="Palatino Linotype" w:hAnsi="Palatino Linotype" w:cs="Arial"/>
          <w:sz w:val="23"/>
          <w:szCs w:val="23"/>
        </w:rPr>
      </w:pPr>
      <w:r w:rsidRPr="00694BFF">
        <w:rPr>
          <w:rFonts w:ascii="Palatino Linotype" w:hAnsi="Palatino Linotype" w:cs="Arial"/>
          <w:sz w:val="23"/>
          <w:szCs w:val="23"/>
        </w:rPr>
        <w:t>Diante da relevância da matéria para a mobilidade urbana, a inclusão social e a continuidade dos serviços públicos essenciais, solicito a Vossa Excelência que determine a tramitação regimental da proposição, para que seja analisada e deliberada por essa Casa Legislativa.</w:t>
      </w:r>
    </w:p>
    <w:p w14:paraId="6B37A00B" w14:textId="77777777" w:rsidR="00F1618A" w:rsidRPr="00694BFF" w:rsidRDefault="00F1618A" w:rsidP="00F1618A">
      <w:pPr>
        <w:spacing w:line="276" w:lineRule="auto"/>
        <w:ind w:firstLine="1418"/>
        <w:jc w:val="both"/>
        <w:rPr>
          <w:rFonts w:ascii="Palatino Linotype" w:hAnsi="Palatino Linotype" w:cs="Arial"/>
          <w:sz w:val="23"/>
          <w:szCs w:val="23"/>
        </w:rPr>
      </w:pPr>
    </w:p>
    <w:p w14:paraId="5003BDE1" w14:textId="77777777" w:rsidR="00F1618A" w:rsidRPr="00694BFF" w:rsidRDefault="00F1618A" w:rsidP="00F1618A">
      <w:pPr>
        <w:spacing w:line="276" w:lineRule="auto"/>
        <w:ind w:firstLine="1418"/>
        <w:jc w:val="both"/>
        <w:rPr>
          <w:rFonts w:ascii="Palatino Linotype" w:hAnsi="Palatino Linotype" w:cs="Arial"/>
          <w:sz w:val="23"/>
          <w:szCs w:val="23"/>
        </w:rPr>
      </w:pPr>
      <w:r w:rsidRPr="00694BFF">
        <w:rPr>
          <w:rFonts w:ascii="Palatino Linotype" w:hAnsi="Palatino Linotype" w:cs="Arial"/>
          <w:sz w:val="23"/>
          <w:szCs w:val="23"/>
        </w:rPr>
        <w:t>Sem mais para o momento, renovo votos de elevada estima e consideração.</w:t>
      </w:r>
    </w:p>
    <w:p w14:paraId="3A98528E" w14:textId="77777777" w:rsidR="00F1618A" w:rsidRPr="00694BFF" w:rsidRDefault="00F1618A" w:rsidP="00F1618A">
      <w:pPr>
        <w:spacing w:line="276" w:lineRule="auto"/>
        <w:ind w:firstLine="1418"/>
        <w:jc w:val="both"/>
        <w:rPr>
          <w:rFonts w:ascii="Palatino Linotype" w:hAnsi="Palatino Linotype" w:cs="Arial"/>
          <w:sz w:val="23"/>
          <w:szCs w:val="23"/>
        </w:rPr>
      </w:pPr>
    </w:p>
    <w:p w14:paraId="00A3E80F" w14:textId="77777777" w:rsidR="00F1618A" w:rsidRPr="00694BFF" w:rsidRDefault="00F1618A" w:rsidP="00F1618A">
      <w:pPr>
        <w:spacing w:line="276" w:lineRule="auto"/>
        <w:ind w:firstLine="1418"/>
        <w:jc w:val="both"/>
        <w:rPr>
          <w:rFonts w:ascii="Palatino Linotype" w:hAnsi="Palatino Linotype" w:cs="Arial"/>
          <w:sz w:val="23"/>
          <w:szCs w:val="23"/>
        </w:rPr>
      </w:pPr>
      <w:r w:rsidRPr="00694BFF">
        <w:rPr>
          <w:rFonts w:ascii="Palatino Linotype" w:hAnsi="Palatino Linotype" w:cs="Arial"/>
          <w:sz w:val="23"/>
          <w:szCs w:val="23"/>
        </w:rPr>
        <w:t>Atenciosamente,</w:t>
      </w:r>
    </w:p>
    <w:p w14:paraId="26D87DFB" w14:textId="5A65D276" w:rsidR="00475F32" w:rsidRPr="00DC3C7B" w:rsidRDefault="00475F32" w:rsidP="00653FF1">
      <w:pPr>
        <w:ind w:firstLine="1418"/>
        <w:jc w:val="both"/>
        <w:rPr>
          <w:rFonts w:ascii="Palatino Linotype" w:hAnsi="Palatino Linotype" w:cs="Arial"/>
          <w:sz w:val="48"/>
          <w:szCs w:val="48"/>
        </w:rPr>
      </w:pPr>
    </w:p>
    <w:p w14:paraId="0F47CF43" w14:textId="21BEF7AB" w:rsidR="00475F32" w:rsidRPr="00694BFF" w:rsidRDefault="00475F32" w:rsidP="00653FF1">
      <w:pPr>
        <w:jc w:val="center"/>
        <w:rPr>
          <w:rFonts w:ascii="Palatino Linotype" w:hAnsi="Palatino Linotype" w:cs="Arial"/>
          <w:b/>
          <w:bCs/>
          <w:sz w:val="23"/>
          <w:szCs w:val="23"/>
        </w:rPr>
      </w:pPr>
      <w:r w:rsidRPr="00694BFF">
        <w:rPr>
          <w:rFonts w:ascii="Palatino Linotype" w:hAnsi="Palatino Linotype" w:cs="Arial"/>
          <w:b/>
          <w:bCs/>
          <w:sz w:val="23"/>
          <w:szCs w:val="23"/>
        </w:rPr>
        <w:t>JUDAS TADEU ALVES DOS SANTOS</w:t>
      </w:r>
    </w:p>
    <w:p w14:paraId="36301830" w14:textId="5B45C88A" w:rsidR="00475F32" w:rsidRPr="00694BFF" w:rsidRDefault="00475F32" w:rsidP="00653FF1">
      <w:pPr>
        <w:jc w:val="center"/>
        <w:rPr>
          <w:rFonts w:ascii="Palatino Linotype" w:hAnsi="Palatino Linotype" w:cs="Arial"/>
          <w:sz w:val="23"/>
          <w:szCs w:val="23"/>
        </w:rPr>
      </w:pPr>
      <w:r w:rsidRPr="00694BFF">
        <w:rPr>
          <w:rFonts w:ascii="Palatino Linotype" w:hAnsi="Palatino Linotype" w:cs="Arial"/>
          <w:sz w:val="23"/>
          <w:szCs w:val="23"/>
        </w:rPr>
        <w:t>Prefeito do Município de Caicó/RN</w:t>
      </w:r>
    </w:p>
    <w:p w14:paraId="6FF792F5" w14:textId="77777777" w:rsidR="00AA5C2D" w:rsidRPr="00DC3C7B" w:rsidRDefault="00AA5C2D" w:rsidP="00BA6A29">
      <w:pPr>
        <w:spacing w:line="360" w:lineRule="auto"/>
        <w:jc w:val="center"/>
        <w:rPr>
          <w:rFonts w:ascii="Arial" w:hAnsi="Arial" w:cs="Arial"/>
          <w:b/>
          <w:bCs/>
          <w:sz w:val="14"/>
          <w:szCs w:val="14"/>
          <w:u w:val="single"/>
        </w:rPr>
      </w:pPr>
    </w:p>
    <w:p w14:paraId="613DCD3E" w14:textId="517353F1" w:rsidR="00653FF1" w:rsidRPr="00694BFF" w:rsidRDefault="00653FF1" w:rsidP="00653FF1">
      <w:pPr>
        <w:jc w:val="center"/>
        <w:rPr>
          <w:rFonts w:ascii="Palatino Linotype" w:hAnsi="Palatino Linotype" w:cs="Arial"/>
          <w:b/>
          <w:bCs/>
          <w:sz w:val="23"/>
          <w:szCs w:val="23"/>
        </w:rPr>
      </w:pPr>
      <w:r w:rsidRPr="00694BFF">
        <w:rPr>
          <w:rFonts w:ascii="Palatino Linotype" w:hAnsi="Palatino Linotype" w:cs="Arial"/>
          <w:b/>
          <w:bCs/>
          <w:sz w:val="23"/>
          <w:szCs w:val="23"/>
        </w:rPr>
        <w:lastRenderedPageBreak/>
        <w:t xml:space="preserve">PROJETO DE LEI Nº ____, DE ___ </w:t>
      </w:r>
      <w:proofErr w:type="spellStart"/>
      <w:r w:rsidRPr="00694BFF">
        <w:rPr>
          <w:rFonts w:ascii="Palatino Linotype" w:hAnsi="Palatino Linotype" w:cs="Arial"/>
          <w:b/>
          <w:bCs/>
          <w:sz w:val="23"/>
          <w:szCs w:val="23"/>
        </w:rPr>
        <w:t>DE</w:t>
      </w:r>
      <w:proofErr w:type="spellEnd"/>
      <w:r w:rsidRPr="00694BFF">
        <w:rPr>
          <w:rFonts w:ascii="Palatino Linotype" w:hAnsi="Palatino Linotype" w:cs="Arial"/>
          <w:b/>
          <w:bCs/>
          <w:sz w:val="23"/>
          <w:szCs w:val="23"/>
        </w:rPr>
        <w:t xml:space="preserve"> __________ </w:t>
      </w:r>
      <w:proofErr w:type="spellStart"/>
      <w:r w:rsidRPr="00694BFF">
        <w:rPr>
          <w:rFonts w:ascii="Palatino Linotype" w:hAnsi="Palatino Linotype" w:cs="Arial"/>
          <w:b/>
          <w:bCs/>
          <w:sz w:val="23"/>
          <w:szCs w:val="23"/>
        </w:rPr>
        <w:t>DE</w:t>
      </w:r>
      <w:proofErr w:type="spellEnd"/>
      <w:r w:rsidRPr="00694BFF">
        <w:rPr>
          <w:rFonts w:ascii="Palatino Linotype" w:hAnsi="Palatino Linotype" w:cs="Arial"/>
          <w:b/>
          <w:bCs/>
          <w:sz w:val="23"/>
          <w:szCs w:val="23"/>
        </w:rPr>
        <w:t xml:space="preserve"> 202</w:t>
      </w:r>
      <w:r w:rsidR="00C35880">
        <w:rPr>
          <w:rFonts w:ascii="Palatino Linotype" w:hAnsi="Palatino Linotype" w:cs="Arial"/>
          <w:b/>
          <w:bCs/>
          <w:sz w:val="23"/>
          <w:szCs w:val="23"/>
        </w:rPr>
        <w:t>6</w:t>
      </w:r>
      <w:r w:rsidRPr="00694BFF">
        <w:rPr>
          <w:rFonts w:ascii="Palatino Linotype" w:hAnsi="Palatino Linotype" w:cs="Arial"/>
          <w:b/>
          <w:bCs/>
          <w:sz w:val="23"/>
          <w:szCs w:val="23"/>
        </w:rPr>
        <w:t>.</w:t>
      </w:r>
    </w:p>
    <w:p w14:paraId="3CE2BB72" w14:textId="77777777" w:rsidR="00653FF1" w:rsidRPr="00694BFF" w:rsidRDefault="00653FF1" w:rsidP="00E02413">
      <w:pPr>
        <w:spacing w:line="360" w:lineRule="auto"/>
        <w:rPr>
          <w:rFonts w:ascii="Palatino Linotype" w:hAnsi="Palatino Linotype" w:cs="Arial"/>
          <w:b/>
          <w:bCs/>
          <w:sz w:val="23"/>
          <w:szCs w:val="23"/>
        </w:rPr>
      </w:pPr>
    </w:p>
    <w:p w14:paraId="59A5A287" w14:textId="77777777" w:rsidR="005542D1" w:rsidRPr="00694BFF" w:rsidRDefault="005542D1" w:rsidP="00153BDB">
      <w:pPr>
        <w:jc w:val="both"/>
        <w:rPr>
          <w:rFonts w:ascii="Palatino Linotype" w:hAnsi="Palatino Linotype" w:cs="Arial"/>
          <w:sz w:val="23"/>
          <w:szCs w:val="23"/>
        </w:rPr>
      </w:pPr>
    </w:p>
    <w:p w14:paraId="2E682B0B" w14:textId="03D9C304" w:rsidR="002E094E" w:rsidRPr="00694BFF" w:rsidRDefault="00F1618A" w:rsidP="00F1618A">
      <w:pPr>
        <w:spacing w:line="360" w:lineRule="auto"/>
        <w:ind w:left="2835"/>
        <w:jc w:val="both"/>
        <w:rPr>
          <w:rFonts w:ascii="Palatino Linotype" w:hAnsi="Palatino Linotype" w:cs="Arial"/>
          <w:sz w:val="20"/>
          <w:szCs w:val="20"/>
        </w:rPr>
      </w:pPr>
      <w:r w:rsidRPr="00694BFF">
        <w:rPr>
          <w:rFonts w:ascii="Palatino Linotype" w:hAnsi="Palatino Linotype" w:cs="Arial"/>
          <w:sz w:val="20"/>
          <w:szCs w:val="20"/>
        </w:rPr>
        <w:t>“Dispõe sobre a regulamentação da prestação do serviço público de transporte coletivo de passageiros no Município de Caicó/RN, conforme os requisitos do Código de Trânsito Brasileiro, da Lei Federal nº 12.587/2012 e das Resoluções do CONTRAN, e dá outras providências.”</w:t>
      </w:r>
    </w:p>
    <w:p w14:paraId="511D141C" w14:textId="77777777" w:rsidR="00EC726B" w:rsidRPr="00694BFF" w:rsidRDefault="00EC726B" w:rsidP="00BA6A29">
      <w:pPr>
        <w:spacing w:line="360" w:lineRule="auto"/>
        <w:ind w:firstLine="1418"/>
        <w:jc w:val="both"/>
        <w:rPr>
          <w:rFonts w:ascii="Palatino Linotype" w:hAnsi="Palatino Linotype" w:cs="Arial"/>
          <w:sz w:val="23"/>
          <w:szCs w:val="23"/>
        </w:rPr>
      </w:pPr>
    </w:p>
    <w:p w14:paraId="4FAC3F81" w14:textId="4491F4C6" w:rsidR="0028565F" w:rsidRPr="00694BFF" w:rsidRDefault="0028565F" w:rsidP="00653FF1">
      <w:pPr>
        <w:spacing w:line="276" w:lineRule="auto"/>
        <w:ind w:firstLine="1418"/>
        <w:jc w:val="both"/>
        <w:rPr>
          <w:rFonts w:ascii="Palatino Linotype" w:hAnsi="Palatino Linotype" w:cs="Arial"/>
          <w:sz w:val="23"/>
          <w:szCs w:val="23"/>
        </w:rPr>
      </w:pPr>
      <w:r w:rsidRPr="00694BFF">
        <w:rPr>
          <w:rFonts w:ascii="Palatino Linotype" w:hAnsi="Palatino Linotype" w:cs="Arial"/>
          <w:b/>
          <w:bCs/>
          <w:sz w:val="23"/>
          <w:szCs w:val="23"/>
        </w:rPr>
        <w:t>O PREFEITO DO MUNICÍPIO DE CAICÓ/RN</w:t>
      </w:r>
      <w:r w:rsidRPr="00694BFF">
        <w:rPr>
          <w:rFonts w:ascii="Palatino Linotype" w:hAnsi="Palatino Linotype" w:cs="Arial"/>
          <w:sz w:val="23"/>
          <w:szCs w:val="23"/>
        </w:rPr>
        <w:t xml:space="preserve">, no uso de suas atribuições legais, </w:t>
      </w:r>
    </w:p>
    <w:p w14:paraId="164FA868" w14:textId="522AD14C" w:rsidR="0028565F" w:rsidRPr="00694BFF" w:rsidRDefault="0028565F" w:rsidP="00653FF1">
      <w:pPr>
        <w:spacing w:line="276" w:lineRule="auto"/>
        <w:ind w:firstLine="1418"/>
        <w:jc w:val="both"/>
        <w:rPr>
          <w:rFonts w:ascii="Palatino Linotype" w:hAnsi="Palatino Linotype" w:cs="Arial"/>
          <w:sz w:val="23"/>
          <w:szCs w:val="23"/>
        </w:rPr>
      </w:pPr>
      <w:r w:rsidRPr="00694BFF">
        <w:rPr>
          <w:rFonts w:ascii="Palatino Linotype" w:hAnsi="Palatino Linotype" w:cs="Arial"/>
          <w:b/>
          <w:bCs/>
          <w:sz w:val="23"/>
          <w:szCs w:val="23"/>
        </w:rPr>
        <w:t>FAÇO SABER</w:t>
      </w:r>
      <w:r w:rsidRPr="00694BFF">
        <w:rPr>
          <w:rFonts w:ascii="Palatino Linotype" w:hAnsi="Palatino Linotype" w:cs="Arial"/>
          <w:sz w:val="23"/>
          <w:szCs w:val="23"/>
        </w:rPr>
        <w:t xml:space="preserve"> que a Câmara Municipal de Vereadores aprovou e eu sanciono a seguinte lei: </w:t>
      </w:r>
    </w:p>
    <w:p w14:paraId="0F49A397" w14:textId="77777777" w:rsidR="00F1618A" w:rsidRPr="00694BFF" w:rsidRDefault="00F1618A" w:rsidP="00F1618A">
      <w:pPr>
        <w:spacing w:line="360" w:lineRule="auto"/>
        <w:ind w:firstLine="1418"/>
        <w:jc w:val="both"/>
        <w:rPr>
          <w:rFonts w:ascii="Palatino Linotype" w:hAnsi="Palatino Linotype" w:cs="Arial"/>
          <w:sz w:val="23"/>
          <w:szCs w:val="23"/>
        </w:rPr>
      </w:pPr>
    </w:p>
    <w:p w14:paraId="171589C3" w14:textId="77777777" w:rsidR="00F1618A" w:rsidRPr="00694BFF" w:rsidRDefault="00F1618A" w:rsidP="00F1618A">
      <w:pPr>
        <w:spacing w:line="360" w:lineRule="auto"/>
        <w:jc w:val="center"/>
        <w:outlineLvl w:val="1"/>
        <w:rPr>
          <w:rFonts w:ascii="Palatino Linotype" w:eastAsia="Times New Roman" w:hAnsi="Palatino Linotype" w:cs="Arial"/>
          <w:b/>
          <w:bCs/>
          <w:sz w:val="23"/>
          <w:szCs w:val="23"/>
          <w:lang w:eastAsia="pt-BR"/>
        </w:rPr>
      </w:pPr>
      <w:r w:rsidRPr="00694BFF">
        <w:rPr>
          <w:rFonts w:ascii="Palatino Linotype" w:eastAsia="Times New Roman" w:hAnsi="Palatino Linotype" w:cs="Arial"/>
          <w:b/>
          <w:bCs/>
          <w:sz w:val="23"/>
          <w:szCs w:val="23"/>
          <w:lang w:eastAsia="pt-BR"/>
        </w:rPr>
        <w:t>CAPÍTULO I</w:t>
      </w:r>
    </w:p>
    <w:p w14:paraId="3052B045" w14:textId="77777777" w:rsidR="00F1618A" w:rsidRPr="00694BFF" w:rsidRDefault="00F1618A" w:rsidP="00F1618A">
      <w:pPr>
        <w:spacing w:line="360" w:lineRule="auto"/>
        <w:jc w:val="center"/>
        <w:outlineLvl w:val="2"/>
        <w:rPr>
          <w:rFonts w:ascii="Palatino Linotype" w:eastAsia="Times New Roman" w:hAnsi="Palatino Linotype" w:cs="Arial"/>
          <w:b/>
          <w:bCs/>
          <w:sz w:val="23"/>
          <w:szCs w:val="23"/>
          <w:lang w:eastAsia="pt-BR"/>
        </w:rPr>
      </w:pPr>
      <w:r w:rsidRPr="00694BFF">
        <w:rPr>
          <w:rFonts w:ascii="Palatino Linotype" w:eastAsia="Times New Roman" w:hAnsi="Palatino Linotype" w:cs="Arial"/>
          <w:b/>
          <w:bCs/>
          <w:sz w:val="23"/>
          <w:szCs w:val="23"/>
          <w:lang w:eastAsia="pt-BR"/>
        </w:rPr>
        <w:t>DISPOSIÇÕES GERAIS</w:t>
      </w:r>
    </w:p>
    <w:p w14:paraId="6F4103E8" w14:textId="77777777" w:rsidR="00F1618A" w:rsidRPr="00694BFF" w:rsidRDefault="00F1618A" w:rsidP="00F1618A">
      <w:pPr>
        <w:spacing w:line="360" w:lineRule="auto"/>
        <w:jc w:val="center"/>
        <w:outlineLvl w:val="2"/>
        <w:rPr>
          <w:rFonts w:ascii="Palatino Linotype" w:eastAsia="Times New Roman" w:hAnsi="Palatino Linotype" w:cs="Arial"/>
          <w:b/>
          <w:bCs/>
          <w:sz w:val="23"/>
          <w:szCs w:val="23"/>
          <w:lang w:eastAsia="pt-BR"/>
        </w:rPr>
      </w:pPr>
    </w:p>
    <w:p w14:paraId="2C3FC801" w14:textId="77777777" w:rsidR="00F1618A" w:rsidRPr="00694BFF" w:rsidRDefault="00F1618A" w:rsidP="00F1618A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Palatino Linotype" w:hAnsi="Palatino Linotype" w:cs="Arial"/>
          <w:sz w:val="23"/>
          <w:szCs w:val="23"/>
        </w:rPr>
      </w:pPr>
      <w:r w:rsidRPr="00694BFF">
        <w:rPr>
          <w:rFonts w:ascii="Palatino Linotype" w:hAnsi="Palatino Linotype" w:cs="Arial"/>
          <w:b/>
          <w:bCs/>
          <w:sz w:val="23"/>
          <w:szCs w:val="23"/>
        </w:rPr>
        <w:t>Art. 1º</w:t>
      </w:r>
      <w:r w:rsidRPr="00694BFF">
        <w:rPr>
          <w:rFonts w:ascii="Palatino Linotype" w:hAnsi="Palatino Linotype" w:cs="Arial"/>
          <w:sz w:val="23"/>
          <w:szCs w:val="23"/>
        </w:rPr>
        <w:t>. O serviço público de transporte coletivo de passageiros no Município de Caicó/RN rege-se por esta Lei, pela Lei Orgânica Municipal, pela legislação federal aplicável, em especial a Constituição Federal, a Lei Federal nº 8.987/1995, a Lei Federal nº 12.587/2012, o Código de Trânsito Brasileiro e as Resoluções do Conselho Nacional de Trânsito – CONTRAN.</w:t>
      </w:r>
    </w:p>
    <w:p w14:paraId="25E8976C" w14:textId="77777777" w:rsidR="00F1618A" w:rsidRPr="00694BFF" w:rsidRDefault="00F1618A" w:rsidP="00F1618A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Palatino Linotype" w:hAnsi="Palatino Linotype" w:cs="Arial"/>
          <w:sz w:val="23"/>
          <w:szCs w:val="23"/>
        </w:rPr>
      </w:pPr>
    </w:p>
    <w:p w14:paraId="6705C188" w14:textId="77777777" w:rsidR="00F1618A" w:rsidRPr="00694BFF" w:rsidRDefault="00F1618A" w:rsidP="00F1618A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Palatino Linotype" w:hAnsi="Palatino Linotype" w:cs="Arial"/>
          <w:sz w:val="23"/>
          <w:szCs w:val="23"/>
        </w:rPr>
      </w:pPr>
      <w:r w:rsidRPr="00694BFF">
        <w:rPr>
          <w:rFonts w:ascii="Palatino Linotype" w:hAnsi="Palatino Linotype" w:cs="Arial"/>
          <w:b/>
          <w:bCs/>
          <w:sz w:val="23"/>
          <w:szCs w:val="23"/>
        </w:rPr>
        <w:t>Art. 2º.</w:t>
      </w:r>
      <w:r w:rsidRPr="00694BFF">
        <w:rPr>
          <w:rFonts w:ascii="Palatino Linotype" w:hAnsi="Palatino Linotype" w:cs="Arial"/>
          <w:sz w:val="23"/>
          <w:szCs w:val="23"/>
        </w:rPr>
        <w:t xml:space="preserve"> O transporte coletivo de passageiros constitui serviço público essencial, destinado a assegurar o direito de locomoção da população, devendo ser prestado de forma contínua, adequada, eficiente, segura, acessível e com observância da modicidade tarifária.</w:t>
      </w:r>
    </w:p>
    <w:p w14:paraId="62DE5A31" w14:textId="77777777" w:rsidR="00F1618A" w:rsidRPr="00694BFF" w:rsidRDefault="00F1618A" w:rsidP="00F1618A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Palatino Linotype" w:hAnsi="Palatino Linotype" w:cs="Arial"/>
          <w:sz w:val="23"/>
          <w:szCs w:val="23"/>
        </w:rPr>
      </w:pPr>
    </w:p>
    <w:p w14:paraId="0736F733" w14:textId="77777777" w:rsidR="00F1618A" w:rsidRPr="00694BFF" w:rsidRDefault="00F1618A" w:rsidP="00F1618A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Palatino Linotype" w:hAnsi="Palatino Linotype" w:cs="Arial"/>
          <w:sz w:val="23"/>
          <w:szCs w:val="23"/>
        </w:rPr>
      </w:pPr>
      <w:r w:rsidRPr="00694BFF">
        <w:rPr>
          <w:rFonts w:ascii="Palatino Linotype" w:hAnsi="Palatino Linotype" w:cs="Arial"/>
          <w:b/>
          <w:bCs/>
          <w:sz w:val="23"/>
          <w:szCs w:val="23"/>
        </w:rPr>
        <w:t>Art. 3º.</w:t>
      </w:r>
      <w:r w:rsidRPr="00694BFF">
        <w:rPr>
          <w:rFonts w:ascii="Palatino Linotype" w:hAnsi="Palatino Linotype" w:cs="Arial"/>
          <w:sz w:val="23"/>
          <w:szCs w:val="23"/>
        </w:rPr>
        <w:t xml:space="preserve"> O serviço de transporte coletivo poderá ser prestado diretamente pelo Município ou mediante delegação a terceiros, sob regime de </w:t>
      </w:r>
      <w:r w:rsidRPr="00694BFF">
        <w:rPr>
          <w:rFonts w:ascii="Palatino Linotype" w:hAnsi="Palatino Linotype" w:cs="Arial"/>
          <w:sz w:val="23"/>
          <w:szCs w:val="23"/>
        </w:rPr>
        <w:lastRenderedPageBreak/>
        <w:t>concessão ou permissão, precedida de regular procedimento licitatório, nos termos do art. 175 da Constituição Federal e da legislação aplicável.</w:t>
      </w:r>
    </w:p>
    <w:p w14:paraId="62B61A7E" w14:textId="77777777" w:rsidR="00F1618A" w:rsidRPr="00694BFF" w:rsidRDefault="00F1618A" w:rsidP="00F1618A">
      <w:pPr>
        <w:spacing w:line="360" w:lineRule="auto"/>
        <w:jc w:val="both"/>
        <w:rPr>
          <w:rFonts w:ascii="Palatino Linotype" w:eastAsia="Times New Roman" w:hAnsi="Palatino Linotype" w:cs="Arial"/>
          <w:b/>
          <w:bCs/>
          <w:sz w:val="23"/>
          <w:szCs w:val="23"/>
          <w:lang w:eastAsia="pt-BR"/>
        </w:rPr>
      </w:pPr>
    </w:p>
    <w:p w14:paraId="7F235219" w14:textId="77777777" w:rsidR="00F1618A" w:rsidRPr="00694BFF" w:rsidRDefault="00F1618A" w:rsidP="00F1618A">
      <w:pPr>
        <w:spacing w:line="360" w:lineRule="auto"/>
        <w:jc w:val="both"/>
        <w:rPr>
          <w:rFonts w:ascii="Palatino Linotype" w:eastAsia="Times New Roman" w:hAnsi="Palatino Linotype" w:cs="Arial"/>
          <w:sz w:val="23"/>
          <w:szCs w:val="23"/>
          <w:lang w:eastAsia="pt-BR"/>
        </w:rPr>
      </w:pPr>
      <w:r w:rsidRPr="00694BFF">
        <w:rPr>
          <w:rFonts w:ascii="Palatino Linotype" w:eastAsia="Times New Roman" w:hAnsi="Palatino Linotype" w:cs="Arial"/>
          <w:b/>
          <w:bCs/>
          <w:sz w:val="23"/>
          <w:szCs w:val="23"/>
          <w:lang w:eastAsia="pt-BR"/>
        </w:rPr>
        <w:t>§ 1º</w:t>
      </w:r>
      <w:r w:rsidRPr="00694BFF">
        <w:rPr>
          <w:rFonts w:ascii="Palatino Linotype" w:eastAsia="Times New Roman" w:hAnsi="Palatino Linotype" w:cs="Arial"/>
          <w:sz w:val="23"/>
          <w:szCs w:val="23"/>
          <w:lang w:eastAsia="pt-BR"/>
        </w:rPr>
        <w:t xml:space="preserve"> A outorga de concessão ou permissão sem prévia licitação constitui </w:t>
      </w:r>
      <w:r w:rsidRPr="00694BFF">
        <w:rPr>
          <w:rFonts w:ascii="Palatino Linotype" w:eastAsia="Times New Roman" w:hAnsi="Palatino Linotype" w:cs="Arial"/>
          <w:b/>
          <w:bCs/>
          <w:sz w:val="23"/>
          <w:szCs w:val="23"/>
          <w:lang w:eastAsia="pt-BR"/>
        </w:rPr>
        <w:t>medida excepcional</w:t>
      </w:r>
      <w:r w:rsidRPr="00694BFF">
        <w:rPr>
          <w:rFonts w:ascii="Palatino Linotype" w:eastAsia="Times New Roman" w:hAnsi="Palatino Linotype" w:cs="Arial"/>
          <w:sz w:val="23"/>
          <w:szCs w:val="23"/>
          <w:lang w:eastAsia="pt-BR"/>
        </w:rPr>
        <w:t>, devidamente motivada, destinada a assegurar a continuidade do serviço público essencial de transporte coletivo de passageiros.</w:t>
      </w:r>
    </w:p>
    <w:p w14:paraId="091192BB" w14:textId="77777777" w:rsidR="00F1618A" w:rsidRPr="00694BFF" w:rsidRDefault="00F1618A" w:rsidP="00F1618A">
      <w:pPr>
        <w:spacing w:line="360" w:lineRule="auto"/>
        <w:jc w:val="both"/>
        <w:rPr>
          <w:rFonts w:ascii="Palatino Linotype" w:eastAsia="Times New Roman" w:hAnsi="Palatino Linotype" w:cs="Arial"/>
          <w:b/>
          <w:bCs/>
          <w:sz w:val="23"/>
          <w:szCs w:val="23"/>
          <w:lang w:eastAsia="pt-BR"/>
        </w:rPr>
      </w:pPr>
    </w:p>
    <w:p w14:paraId="0236B6FA" w14:textId="77777777" w:rsidR="00F1618A" w:rsidRPr="00694BFF" w:rsidRDefault="00F1618A" w:rsidP="00F1618A">
      <w:pPr>
        <w:spacing w:line="360" w:lineRule="auto"/>
        <w:jc w:val="both"/>
        <w:rPr>
          <w:rFonts w:ascii="Palatino Linotype" w:eastAsia="Times New Roman" w:hAnsi="Palatino Linotype" w:cs="Arial"/>
          <w:sz w:val="23"/>
          <w:szCs w:val="23"/>
          <w:lang w:eastAsia="pt-BR"/>
        </w:rPr>
      </w:pPr>
      <w:r w:rsidRPr="00694BFF">
        <w:rPr>
          <w:rFonts w:ascii="Palatino Linotype" w:eastAsia="Times New Roman" w:hAnsi="Palatino Linotype" w:cs="Arial"/>
          <w:b/>
          <w:bCs/>
          <w:sz w:val="23"/>
          <w:szCs w:val="23"/>
          <w:lang w:eastAsia="pt-BR"/>
        </w:rPr>
        <w:t>§ 2º</w:t>
      </w:r>
      <w:r w:rsidRPr="00694BFF">
        <w:rPr>
          <w:rFonts w:ascii="Palatino Linotype" w:eastAsia="Times New Roman" w:hAnsi="Palatino Linotype" w:cs="Arial"/>
          <w:sz w:val="23"/>
          <w:szCs w:val="23"/>
          <w:lang w:eastAsia="pt-BR"/>
        </w:rPr>
        <w:t xml:space="preserve"> A licitação será obrigatória </w:t>
      </w:r>
      <w:r w:rsidRPr="00694BFF">
        <w:rPr>
          <w:rFonts w:ascii="Palatino Linotype" w:eastAsia="Times New Roman" w:hAnsi="Palatino Linotype" w:cs="Arial"/>
          <w:b/>
          <w:bCs/>
          <w:sz w:val="23"/>
          <w:szCs w:val="23"/>
          <w:lang w:eastAsia="pt-BR"/>
        </w:rPr>
        <w:t>sempre que houver possibilidade de competição entre particulares interessados na concessão ou permissão do serviço</w:t>
      </w:r>
      <w:r w:rsidRPr="00694BFF">
        <w:rPr>
          <w:rFonts w:ascii="Palatino Linotype" w:eastAsia="Times New Roman" w:hAnsi="Palatino Linotype" w:cs="Arial"/>
          <w:sz w:val="23"/>
          <w:szCs w:val="23"/>
          <w:lang w:eastAsia="pt-BR"/>
        </w:rPr>
        <w:t>, sendo vedada a outorga direta quando demonstrada a viabilidade de disputa concorrencial em condições isonômicas.</w:t>
      </w:r>
    </w:p>
    <w:p w14:paraId="08163A4A" w14:textId="77777777" w:rsidR="00F1618A" w:rsidRPr="00694BFF" w:rsidRDefault="00F1618A" w:rsidP="00F1618A">
      <w:pPr>
        <w:spacing w:line="360" w:lineRule="auto"/>
        <w:jc w:val="both"/>
        <w:rPr>
          <w:rFonts w:ascii="Palatino Linotype" w:eastAsia="Times New Roman" w:hAnsi="Palatino Linotype" w:cs="Arial"/>
          <w:b/>
          <w:bCs/>
          <w:sz w:val="23"/>
          <w:szCs w:val="23"/>
          <w:lang w:eastAsia="pt-BR"/>
        </w:rPr>
      </w:pPr>
    </w:p>
    <w:p w14:paraId="57C6D577" w14:textId="77777777" w:rsidR="00F1618A" w:rsidRPr="00694BFF" w:rsidRDefault="00F1618A" w:rsidP="00F1618A">
      <w:pPr>
        <w:spacing w:line="360" w:lineRule="auto"/>
        <w:jc w:val="both"/>
        <w:rPr>
          <w:rFonts w:ascii="Palatino Linotype" w:eastAsia="Times New Roman" w:hAnsi="Palatino Linotype" w:cs="Arial"/>
          <w:sz w:val="23"/>
          <w:szCs w:val="23"/>
          <w:lang w:eastAsia="pt-BR"/>
        </w:rPr>
      </w:pPr>
      <w:r w:rsidRPr="00694BFF">
        <w:rPr>
          <w:rFonts w:ascii="Palatino Linotype" w:eastAsia="Times New Roman" w:hAnsi="Palatino Linotype" w:cs="Arial"/>
          <w:b/>
          <w:bCs/>
          <w:sz w:val="23"/>
          <w:szCs w:val="23"/>
          <w:lang w:eastAsia="pt-BR"/>
        </w:rPr>
        <w:t>§ 3º</w:t>
      </w:r>
      <w:r w:rsidRPr="00694BFF">
        <w:rPr>
          <w:rFonts w:ascii="Palatino Linotype" w:eastAsia="Times New Roman" w:hAnsi="Palatino Linotype" w:cs="Arial"/>
          <w:sz w:val="23"/>
          <w:szCs w:val="23"/>
          <w:lang w:eastAsia="pt-BR"/>
        </w:rPr>
        <w:t xml:space="preserve"> A outorga excepcional terá </w:t>
      </w:r>
      <w:r w:rsidRPr="00694BFF">
        <w:rPr>
          <w:rFonts w:ascii="Palatino Linotype" w:eastAsia="Times New Roman" w:hAnsi="Palatino Linotype" w:cs="Arial"/>
          <w:b/>
          <w:bCs/>
          <w:sz w:val="23"/>
          <w:szCs w:val="23"/>
          <w:lang w:eastAsia="pt-BR"/>
        </w:rPr>
        <w:t>natureza transitória</w:t>
      </w:r>
      <w:r w:rsidRPr="00694BFF">
        <w:rPr>
          <w:rFonts w:ascii="Palatino Linotype" w:eastAsia="Times New Roman" w:hAnsi="Palatino Linotype" w:cs="Arial"/>
          <w:sz w:val="23"/>
          <w:szCs w:val="23"/>
          <w:lang w:eastAsia="pt-BR"/>
        </w:rPr>
        <w:t>, prazo certo e determinado, não afastando, em nenhuma hipótese, o dever constitucional de instauração do procedimento licitatório.</w:t>
      </w:r>
    </w:p>
    <w:p w14:paraId="01F829FD" w14:textId="77777777" w:rsidR="00F1618A" w:rsidRPr="00694BFF" w:rsidRDefault="00F1618A" w:rsidP="00F1618A">
      <w:pPr>
        <w:spacing w:line="360" w:lineRule="auto"/>
        <w:jc w:val="both"/>
        <w:rPr>
          <w:rFonts w:ascii="Palatino Linotype" w:eastAsia="Times New Roman" w:hAnsi="Palatino Linotype" w:cs="Arial"/>
          <w:sz w:val="23"/>
          <w:szCs w:val="23"/>
          <w:lang w:eastAsia="pt-BR"/>
        </w:rPr>
      </w:pPr>
    </w:p>
    <w:p w14:paraId="286F8B74" w14:textId="77777777" w:rsidR="00F1618A" w:rsidRPr="00694BFF" w:rsidRDefault="00F1618A" w:rsidP="00F1618A">
      <w:pPr>
        <w:spacing w:line="360" w:lineRule="auto"/>
        <w:jc w:val="both"/>
        <w:rPr>
          <w:rFonts w:ascii="Palatino Linotype" w:eastAsia="Times New Roman" w:hAnsi="Palatino Linotype" w:cs="Arial"/>
          <w:sz w:val="23"/>
          <w:szCs w:val="23"/>
          <w:lang w:eastAsia="pt-BR"/>
        </w:rPr>
      </w:pPr>
      <w:r w:rsidRPr="00694BFF">
        <w:rPr>
          <w:rFonts w:ascii="Palatino Linotype" w:eastAsia="Times New Roman" w:hAnsi="Palatino Linotype" w:cs="Arial"/>
          <w:b/>
          <w:bCs/>
          <w:sz w:val="23"/>
          <w:szCs w:val="23"/>
          <w:lang w:eastAsia="pt-BR"/>
        </w:rPr>
        <w:t>§ 4º</w:t>
      </w:r>
      <w:r w:rsidRPr="00694BFF">
        <w:rPr>
          <w:rFonts w:ascii="Palatino Linotype" w:eastAsia="Times New Roman" w:hAnsi="Palatino Linotype" w:cs="Arial"/>
          <w:sz w:val="23"/>
          <w:szCs w:val="23"/>
          <w:lang w:eastAsia="pt-BR"/>
        </w:rPr>
        <w:t xml:space="preserve"> A outorga excepcional dependerá de processo administrativo formal, devidamente motivado e instruído com justificativa técnica e jurídica circunstanciada.</w:t>
      </w:r>
    </w:p>
    <w:p w14:paraId="5A45B1FD" w14:textId="77777777" w:rsidR="00F1618A" w:rsidRPr="00694BFF" w:rsidRDefault="00F1618A" w:rsidP="00F1618A">
      <w:pPr>
        <w:spacing w:line="360" w:lineRule="auto"/>
        <w:jc w:val="both"/>
        <w:rPr>
          <w:rFonts w:ascii="Palatino Linotype" w:eastAsia="Times New Roman" w:hAnsi="Palatino Linotype" w:cs="Arial"/>
          <w:sz w:val="23"/>
          <w:szCs w:val="23"/>
          <w:lang w:eastAsia="pt-BR"/>
        </w:rPr>
      </w:pPr>
    </w:p>
    <w:p w14:paraId="3ECA2761" w14:textId="77777777" w:rsidR="00F1618A" w:rsidRPr="00694BFF" w:rsidRDefault="00F1618A" w:rsidP="00F1618A">
      <w:pPr>
        <w:spacing w:line="360" w:lineRule="auto"/>
        <w:jc w:val="center"/>
        <w:outlineLvl w:val="1"/>
        <w:rPr>
          <w:rFonts w:ascii="Palatino Linotype" w:eastAsia="Times New Roman" w:hAnsi="Palatino Linotype" w:cs="Arial"/>
          <w:b/>
          <w:bCs/>
          <w:sz w:val="23"/>
          <w:szCs w:val="23"/>
          <w:lang w:eastAsia="pt-BR"/>
        </w:rPr>
      </w:pPr>
      <w:r w:rsidRPr="00694BFF">
        <w:rPr>
          <w:rFonts w:ascii="Palatino Linotype" w:eastAsia="Times New Roman" w:hAnsi="Palatino Linotype" w:cs="Arial"/>
          <w:b/>
          <w:bCs/>
          <w:sz w:val="23"/>
          <w:szCs w:val="23"/>
          <w:lang w:eastAsia="pt-BR"/>
        </w:rPr>
        <w:t>CAPÍTULO II</w:t>
      </w:r>
    </w:p>
    <w:p w14:paraId="6C55805D" w14:textId="77777777" w:rsidR="00F1618A" w:rsidRPr="00694BFF" w:rsidRDefault="00F1618A" w:rsidP="00F1618A">
      <w:pPr>
        <w:spacing w:line="360" w:lineRule="auto"/>
        <w:jc w:val="center"/>
        <w:rPr>
          <w:rFonts w:ascii="Palatino Linotype" w:eastAsia="Times New Roman" w:hAnsi="Palatino Linotype" w:cs="Arial"/>
          <w:b/>
          <w:bCs/>
          <w:sz w:val="23"/>
          <w:szCs w:val="23"/>
          <w:lang w:eastAsia="pt-BR"/>
        </w:rPr>
      </w:pPr>
      <w:r w:rsidRPr="00694BFF">
        <w:rPr>
          <w:rFonts w:ascii="Palatino Linotype" w:eastAsia="Times New Roman" w:hAnsi="Palatino Linotype" w:cs="Arial"/>
          <w:b/>
          <w:bCs/>
          <w:sz w:val="23"/>
          <w:szCs w:val="23"/>
          <w:lang w:eastAsia="pt-BR"/>
        </w:rPr>
        <w:t>DO SISTEMA DE TRANSPORTE COLETIVO MUNICIPAL</w:t>
      </w:r>
    </w:p>
    <w:p w14:paraId="272A5E9B" w14:textId="77777777" w:rsidR="00F1618A" w:rsidRPr="00694BFF" w:rsidRDefault="00F1618A" w:rsidP="00F1618A">
      <w:pPr>
        <w:spacing w:line="360" w:lineRule="auto"/>
        <w:jc w:val="both"/>
        <w:rPr>
          <w:rFonts w:ascii="Palatino Linotype" w:eastAsia="Times New Roman" w:hAnsi="Palatino Linotype" w:cs="Arial"/>
          <w:sz w:val="23"/>
          <w:szCs w:val="23"/>
          <w:lang w:eastAsia="pt-BR"/>
        </w:rPr>
      </w:pPr>
    </w:p>
    <w:p w14:paraId="1F7C2CAA" w14:textId="77777777" w:rsidR="00F1618A" w:rsidRPr="00694BFF" w:rsidRDefault="00F1618A" w:rsidP="00F1618A">
      <w:pPr>
        <w:spacing w:line="360" w:lineRule="auto"/>
        <w:ind w:firstLine="1418"/>
        <w:jc w:val="both"/>
        <w:rPr>
          <w:rFonts w:ascii="Palatino Linotype" w:eastAsia="Times New Roman" w:hAnsi="Palatino Linotype" w:cs="Arial"/>
          <w:sz w:val="23"/>
          <w:szCs w:val="23"/>
          <w:lang w:eastAsia="pt-BR"/>
        </w:rPr>
      </w:pPr>
      <w:r w:rsidRPr="00694BFF">
        <w:rPr>
          <w:rFonts w:ascii="Palatino Linotype" w:eastAsia="Times New Roman" w:hAnsi="Palatino Linotype" w:cs="Arial"/>
          <w:b/>
          <w:bCs/>
          <w:sz w:val="23"/>
          <w:szCs w:val="23"/>
          <w:lang w:eastAsia="pt-BR"/>
        </w:rPr>
        <w:t>Art. 4º</w:t>
      </w:r>
      <w:r w:rsidRPr="00694BFF">
        <w:rPr>
          <w:rFonts w:ascii="Palatino Linotype" w:eastAsia="Times New Roman" w:hAnsi="Palatino Linotype" w:cs="Arial"/>
          <w:sz w:val="23"/>
          <w:szCs w:val="23"/>
          <w:lang w:eastAsia="pt-BR"/>
        </w:rPr>
        <w:t>. O Sistema de Transporte Coletivo de Passageiros do Município de Caicó compreende o conjunto de serviços, linhas, veículos, infraestrutura, usuários, operadores e órgãos gestores envolvidos na prestação do serviço.</w:t>
      </w:r>
    </w:p>
    <w:p w14:paraId="79CA2CC1" w14:textId="77777777" w:rsidR="00F1618A" w:rsidRPr="00694BFF" w:rsidRDefault="00F1618A" w:rsidP="00F1618A">
      <w:pPr>
        <w:spacing w:line="360" w:lineRule="auto"/>
        <w:ind w:firstLine="1418"/>
        <w:jc w:val="both"/>
        <w:rPr>
          <w:rFonts w:ascii="Palatino Linotype" w:eastAsia="Times New Roman" w:hAnsi="Palatino Linotype" w:cs="Arial"/>
          <w:sz w:val="23"/>
          <w:szCs w:val="23"/>
          <w:lang w:eastAsia="pt-BR"/>
        </w:rPr>
      </w:pPr>
    </w:p>
    <w:p w14:paraId="5C23CE64" w14:textId="77777777" w:rsidR="00F1618A" w:rsidRPr="00694BFF" w:rsidRDefault="00F1618A" w:rsidP="00F1618A">
      <w:pPr>
        <w:spacing w:line="360" w:lineRule="auto"/>
        <w:ind w:firstLine="1418"/>
        <w:jc w:val="both"/>
        <w:rPr>
          <w:rFonts w:ascii="Palatino Linotype" w:eastAsia="Times New Roman" w:hAnsi="Palatino Linotype" w:cs="Arial"/>
          <w:sz w:val="23"/>
          <w:szCs w:val="23"/>
          <w:lang w:eastAsia="pt-BR"/>
        </w:rPr>
      </w:pPr>
      <w:r w:rsidRPr="00694BFF">
        <w:rPr>
          <w:rFonts w:ascii="Palatino Linotype" w:eastAsia="Times New Roman" w:hAnsi="Palatino Linotype" w:cs="Arial"/>
          <w:b/>
          <w:bCs/>
          <w:sz w:val="23"/>
          <w:szCs w:val="23"/>
          <w:lang w:eastAsia="pt-BR"/>
        </w:rPr>
        <w:lastRenderedPageBreak/>
        <w:t>Art. 5º</w:t>
      </w:r>
      <w:r w:rsidRPr="00694BFF">
        <w:rPr>
          <w:rFonts w:ascii="Palatino Linotype" w:eastAsia="Times New Roman" w:hAnsi="Palatino Linotype" w:cs="Arial"/>
          <w:sz w:val="23"/>
          <w:szCs w:val="23"/>
          <w:lang w:eastAsia="pt-BR"/>
        </w:rPr>
        <w:t>. O sistema de transporte coletivo municipal será realizado exclusivamente dentro dos limites territoriais do Município de Caicó, podendo utilizar vias municipais, estaduais ou federais, observada a legislação pertinente.</w:t>
      </w:r>
    </w:p>
    <w:p w14:paraId="64B1A9EB" w14:textId="77777777" w:rsidR="00F1618A" w:rsidRPr="00694BFF" w:rsidRDefault="00F1618A" w:rsidP="00F1618A">
      <w:pPr>
        <w:spacing w:line="360" w:lineRule="auto"/>
        <w:ind w:firstLine="1418"/>
        <w:jc w:val="both"/>
        <w:rPr>
          <w:rFonts w:ascii="Palatino Linotype" w:eastAsia="Times New Roman" w:hAnsi="Palatino Linotype" w:cs="Arial"/>
          <w:sz w:val="23"/>
          <w:szCs w:val="23"/>
          <w:lang w:eastAsia="pt-BR"/>
        </w:rPr>
      </w:pPr>
    </w:p>
    <w:p w14:paraId="0ED0832D" w14:textId="77777777" w:rsidR="00F1618A" w:rsidRPr="00694BFF" w:rsidRDefault="00F1618A" w:rsidP="00F1618A">
      <w:pPr>
        <w:spacing w:line="360" w:lineRule="auto"/>
        <w:ind w:firstLine="1418"/>
        <w:jc w:val="both"/>
        <w:rPr>
          <w:rFonts w:ascii="Palatino Linotype" w:eastAsia="Times New Roman" w:hAnsi="Palatino Linotype" w:cs="Arial"/>
          <w:sz w:val="23"/>
          <w:szCs w:val="23"/>
          <w:lang w:eastAsia="pt-BR"/>
        </w:rPr>
      </w:pPr>
      <w:r w:rsidRPr="00694BFF">
        <w:rPr>
          <w:rFonts w:ascii="Palatino Linotype" w:eastAsia="Times New Roman" w:hAnsi="Palatino Linotype" w:cs="Arial"/>
          <w:b/>
          <w:bCs/>
          <w:sz w:val="23"/>
          <w:szCs w:val="23"/>
          <w:lang w:eastAsia="pt-BR"/>
        </w:rPr>
        <w:t>Art. 6º</w:t>
      </w:r>
      <w:r w:rsidRPr="00694BFF">
        <w:rPr>
          <w:rFonts w:ascii="Palatino Linotype" w:eastAsia="Times New Roman" w:hAnsi="Palatino Linotype" w:cs="Arial"/>
          <w:sz w:val="23"/>
          <w:szCs w:val="23"/>
          <w:lang w:eastAsia="pt-BR"/>
        </w:rPr>
        <w:t>. Considerada a abrangência do sistema, o transporte coletivo classifica-se em:</w:t>
      </w:r>
    </w:p>
    <w:p w14:paraId="704510EA" w14:textId="77777777" w:rsidR="00F1618A" w:rsidRPr="00694BFF" w:rsidRDefault="00F1618A" w:rsidP="00F1618A">
      <w:pPr>
        <w:spacing w:line="360" w:lineRule="auto"/>
        <w:jc w:val="both"/>
        <w:rPr>
          <w:rFonts w:ascii="Palatino Linotype" w:eastAsia="Times New Roman" w:hAnsi="Palatino Linotype" w:cs="Arial"/>
          <w:sz w:val="23"/>
          <w:szCs w:val="23"/>
          <w:lang w:eastAsia="pt-BR"/>
        </w:rPr>
      </w:pPr>
      <w:r w:rsidRPr="00694BFF">
        <w:rPr>
          <w:rFonts w:ascii="Palatino Linotype" w:eastAsia="Times New Roman" w:hAnsi="Palatino Linotype" w:cs="Arial"/>
          <w:sz w:val="23"/>
          <w:szCs w:val="23"/>
          <w:lang w:eastAsia="pt-BR"/>
        </w:rPr>
        <w:t>I – transporte urbano: aquele realizado no perímetro urbano, interligando bairros entre si e ao centro;</w:t>
      </w:r>
    </w:p>
    <w:p w14:paraId="24A6CA5C" w14:textId="77777777" w:rsidR="00F1618A" w:rsidRPr="00694BFF" w:rsidRDefault="00F1618A" w:rsidP="00F1618A">
      <w:pPr>
        <w:spacing w:line="360" w:lineRule="auto"/>
        <w:jc w:val="both"/>
        <w:rPr>
          <w:rFonts w:ascii="Palatino Linotype" w:eastAsia="Times New Roman" w:hAnsi="Palatino Linotype" w:cs="Arial"/>
          <w:sz w:val="23"/>
          <w:szCs w:val="23"/>
          <w:lang w:eastAsia="pt-BR"/>
        </w:rPr>
      </w:pPr>
      <w:r w:rsidRPr="00694BFF">
        <w:rPr>
          <w:rFonts w:ascii="Palatino Linotype" w:eastAsia="Times New Roman" w:hAnsi="Palatino Linotype" w:cs="Arial"/>
          <w:sz w:val="23"/>
          <w:szCs w:val="23"/>
          <w:lang w:eastAsia="pt-BR"/>
        </w:rPr>
        <w:t>II – transporte distrital ou rural: aquele que realiza a ligação entre distritos, localidades rurais e a sede do Município.</w:t>
      </w:r>
    </w:p>
    <w:p w14:paraId="2DADEDE2" w14:textId="77777777" w:rsidR="00F1618A" w:rsidRPr="00694BFF" w:rsidRDefault="00F1618A" w:rsidP="00F1618A">
      <w:pPr>
        <w:spacing w:line="360" w:lineRule="auto"/>
        <w:ind w:firstLine="1418"/>
        <w:jc w:val="both"/>
        <w:rPr>
          <w:rFonts w:ascii="Palatino Linotype" w:eastAsia="Times New Roman" w:hAnsi="Palatino Linotype" w:cs="Arial"/>
          <w:sz w:val="23"/>
          <w:szCs w:val="23"/>
          <w:lang w:eastAsia="pt-BR"/>
        </w:rPr>
      </w:pPr>
    </w:p>
    <w:p w14:paraId="048BD55E" w14:textId="77777777" w:rsidR="00F1618A" w:rsidRPr="00694BFF" w:rsidRDefault="00F1618A" w:rsidP="00F1618A">
      <w:pPr>
        <w:spacing w:line="360" w:lineRule="auto"/>
        <w:jc w:val="center"/>
        <w:outlineLvl w:val="1"/>
        <w:rPr>
          <w:rFonts w:ascii="Palatino Linotype" w:eastAsia="Times New Roman" w:hAnsi="Palatino Linotype" w:cs="Arial"/>
          <w:b/>
          <w:bCs/>
          <w:sz w:val="23"/>
          <w:szCs w:val="23"/>
          <w:lang w:eastAsia="pt-BR"/>
        </w:rPr>
      </w:pPr>
      <w:r w:rsidRPr="00694BFF">
        <w:rPr>
          <w:rFonts w:ascii="Palatino Linotype" w:eastAsia="Times New Roman" w:hAnsi="Palatino Linotype" w:cs="Arial"/>
          <w:b/>
          <w:bCs/>
          <w:sz w:val="23"/>
          <w:szCs w:val="23"/>
          <w:lang w:eastAsia="pt-BR"/>
        </w:rPr>
        <w:t>CAPÍTULO III</w:t>
      </w:r>
    </w:p>
    <w:p w14:paraId="03851799" w14:textId="77777777" w:rsidR="00F1618A" w:rsidRPr="00694BFF" w:rsidRDefault="00F1618A" w:rsidP="00F1618A">
      <w:pPr>
        <w:spacing w:line="360" w:lineRule="auto"/>
        <w:jc w:val="center"/>
        <w:outlineLvl w:val="2"/>
        <w:rPr>
          <w:rFonts w:ascii="Palatino Linotype" w:eastAsia="Times New Roman" w:hAnsi="Palatino Linotype" w:cs="Arial"/>
          <w:b/>
          <w:bCs/>
          <w:sz w:val="23"/>
          <w:szCs w:val="23"/>
          <w:lang w:eastAsia="pt-BR"/>
        </w:rPr>
      </w:pPr>
      <w:r w:rsidRPr="00694BFF">
        <w:rPr>
          <w:rFonts w:ascii="Palatino Linotype" w:eastAsia="Times New Roman" w:hAnsi="Palatino Linotype" w:cs="Arial"/>
          <w:b/>
          <w:bCs/>
          <w:sz w:val="23"/>
          <w:szCs w:val="23"/>
          <w:lang w:eastAsia="pt-BR"/>
        </w:rPr>
        <w:t>DO PLANO DE ORGANIZAÇÃO DO TRANSPORTE PÚBLICO COLETIVO</w:t>
      </w:r>
    </w:p>
    <w:p w14:paraId="23E6EEA6" w14:textId="77777777" w:rsidR="00F1618A" w:rsidRPr="00694BFF" w:rsidRDefault="00F1618A" w:rsidP="00F1618A">
      <w:pPr>
        <w:spacing w:line="360" w:lineRule="auto"/>
        <w:ind w:firstLine="1418"/>
        <w:jc w:val="both"/>
        <w:rPr>
          <w:rFonts w:ascii="Palatino Linotype" w:eastAsia="Times New Roman" w:hAnsi="Palatino Linotype" w:cs="Arial"/>
          <w:b/>
          <w:bCs/>
          <w:sz w:val="23"/>
          <w:szCs w:val="23"/>
          <w:lang w:eastAsia="pt-BR"/>
        </w:rPr>
      </w:pPr>
    </w:p>
    <w:p w14:paraId="6D5E1445" w14:textId="77777777" w:rsidR="00F1618A" w:rsidRPr="00694BFF" w:rsidRDefault="00F1618A" w:rsidP="00F1618A">
      <w:pPr>
        <w:spacing w:line="360" w:lineRule="auto"/>
        <w:ind w:firstLine="1418"/>
        <w:jc w:val="both"/>
        <w:rPr>
          <w:rFonts w:ascii="Palatino Linotype" w:eastAsia="Times New Roman" w:hAnsi="Palatino Linotype" w:cs="Arial"/>
          <w:sz w:val="23"/>
          <w:szCs w:val="23"/>
          <w:lang w:eastAsia="pt-BR"/>
        </w:rPr>
      </w:pPr>
      <w:r w:rsidRPr="00694BFF">
        <w:rPr>
          <w:rFonts w:ascii="Palatino Linotype" w:eastAsia="Times New Roman" w:hAnsi="Palatino Linotype" w:cs="Arial"/>
          <w:b/>
          <w:bCs/>
          <w:sz w:val="23"/>
          <w:szCs w:val="23"/>
          <w:lang w:eastAsia="pt-BR"/>
        </w:rPr>
        <w:t>Art. 7º</w:t>
      </w:r>
      <w:r w:rsidRPr="00694BFF">
        <w:rPr>
          <w:rFonts w:ascii="Palatino Linotype" w:eastAsia="Times New Roman" w:hAnsi="Palatino Linotype" w:cs="Arial"/>
          <w:sz w:val="23"/>
          <w:szCs w:val="23"/>
          <w:lang w:eastAsia="pt-BR"/>
        </w:rPr>
        <w:t xml:space="preserve">. A outorga de concessão ou permissão dependerá da elaboração e aprovação de </w:t>
      </w:r>
      <w:r w:rsidRPr="00694BFF">
        <w:rPr>
          <w:rFonts w:ascii="Palatino Linotype" w:eastAsia="Times New Roman" w:hAnsi="Palatino Linotype" w:cs="Arial"/>
          <w:b/>
          <w:bCs/>
          <w:sz w:val="23"/>
          <w:szCs w:val="23"/>
          <w:lang w:eastAsia="pt-BR"/>
        </w:rPr>
        <w:t>Plano de Organização do Transporte Público Coletivo</w:t>
      </w:r>
      <w:r w:rsidRPr="00694BFF">
        <w:rPr>
          <w:rFonts w:ascii="Palatino Linotype" w:eastAsia="Times New Roman" w:hAnsi="Palatino Linotype" w:cs="Arial"/>
          <w:sz w:val="23"/>
          <w:szCs w:val="23"/>
          <w:lang w:eastAsia="pt-BR"/>
        </w:rPr>
        <w:t>, pelo órgão municipal competente.</w:t>
      </w:r>
    </w:p>
    <w:p w14:paraId="4D3C7D39" w14:textId="77777777" w:rsidR="00F1618A" w:rsidRPr="00694BFF" w:rsidRDefault="00F1618A" w:rsidP="00F1618A">
      <w:pPr>
        <w:spacing w:line="360" w:lineRule="auto"/>
        <w:jc w:val="both"/>
        <w:rPr>
          <w:rFonts w:ascii="Palatino Linotype" w:eastAsia="Times New Roman" w:hAnsi="Palatino Linotype" w:cs="Arial"/>
          <w:sz w:val="23"/>
          <w:szCs w:val="23"/>
          <w:lang w:eastAsia="pt-BR"/>
        </w:rPr>
      </w:pPr>
    </w:p>
    <w:p w14:paraId="249CCBC0" w14:textId="77777777" w:rsidR="00F1618A" w:rsidRPr="00694BFF" w:rsidRDefault="00F1618A" w:rsidP="00F1618A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Palatino Linotype" w:hAnsi="Palatino Linotype" w:cs="Arial"/>
          <w:sz w:val="23"/>
          <w:szCs w:val="23"/>
        </w:rPr>
      </w:pPr>
      <w:r w:rsidRPr="00694BFF">
        <w:rPr>
          <w:rFonts w:ascii="Palatino Linotype" w:hAnsi="Palatino Linotype" w:cs="Arial"/>
          <w:b/>
          <w:bCs/>
          <w:sz w:val="23"/>
          <w:szCs w:val="23"/>
        </w:rPr>
        <w:t>Art. 8º</w:t>
      </w:r>
      <w:r w:rsidRPr="00694BFF">
        <w:rPr>
          <w:rFonts w:ascii="Palatino Linotype" w:hAnsi="Palatino Linotype" w:cs="Arial"/>
          <w:sz w:val="23"/>
          <w:szCs w:val="23"/>
        </w:rPr>
        <w:t>. O Plano de Organização do Transporte Público Coletivo constitui instrumento técnico, administrativo e normativo destinado a orientar o planejamento, a organização, a implantação, a expansão, a gestão e a fiscalização do serviço público de transporte coletivo de passageiros no Município de Caicó/RN.</w:t>
      </w:r>
    </w:p>
    <w:p w14:paraId="2E4148A3" w14:textId="77777777" w:rsidR="00F1618A" w:rsidRPr="00694BFF" w:rsidRDefault="00F1618A" w:rsidP="00F1618A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Palatino Linotype" w:hAnsi="Palatino Linotype" w:cs="Arial"/>
          <w:sz w:val="23"/>
          <w:szCs w:val="23"/>
        </w:rPr>
      </w:pPr>
    </w:p>
    <w:p w14:paraId="198C5E6C" w14:textId="77777777" w:rsidR="00F1618A" w:rsidRPr="00694BFF" w:rsidRDefault="00F1618A" w:rsidP="00F1618A">
      <w:pPr>
        <w:pStyle w:val="NormalWeb"/>
        <w:spacing w:before="0" w:beforeAutospacing="0" w:after="0" w:afterAutospacing="0" w:line="360" w:lineRule="auto"/>
        <w:jc w:val="both"/>
        <w:rPr>
          <w:rFonts w:ascii="Palatino Linotype" w:hAnsi="Palatino Linotype" w:cs="Arial"/>
          <w:sz w:val="23"/>
          <w:szCs w:val="23"/>
        </w:rPr>
      </w:pPr>
      <w:r w:rsidRPr="00694BFF">
        <w:rPr>
          <w:rFonts w:ascii="Palatino Linotype" w:hAnsi="Palatino Linotype" w:cs="Arial"/>
          <w:sz w:val="23"/>
          <w:szCs w:val="23"/>
        </w:rPr>
        <w:t>§ 1º O Plano de Organização do Transporte Público Coletivo será elaborado pela Secretaria Municipal de Mobilidade Urbana, Trânsito e Transportes Urbanos, observadas as diretrizes desta Lei, da Lei Federal nº 12.587/2012 e demais normas aplicáveis.</w:t>
      </w:r>
    </w:p>
    <w:p w14:paraId="390F1A78" w14:textId="77777777" w:rsidR="00F1618A" w:rsidRPr="00694BFF" w:rsidRDefault="00F1618A" w:rsidP="00F1618A">
      <w:pPr>
        <w:pStyle w:val="NormalWeb"/>
        <w:spacing w:before="0" w:beforeAutospacing="0" w:after="0" w:afterAutospacing="0" w:line="360" w:lineRule="auto"/>
        <w:jc w:val="both"/>
        <w:rPr>
          <w:rFonts w:ascii="Palatino Linotype" w:hAnsi="Palatino Linotype" w:cs="Arial"/>
          <w:sz w:val="23"/>
          <w:szCs w:val="23"/>
        </w:rPr>
      </w:pPr>
    </w:p>
    <w:p w14:paraId="13774124" w14:textId="77777777" w:rsidR="00F1618A" w:rsidRPr="00694BFF" w:rsidRDefault="00F1618A" w:rsidP="00F1618A">
      <w:pPr>
        <w:pStyle w:val="NormalWeb"/>
        <w:spacing w:before="0" w:beforeAutospacing="0" w:after="0" w:afterAutospacing="0" w:line="360" w:lineRule="auto"/>
        <w:jc w:val="both"/>
        <w:rPr>
          <w:rFonts w:ascii="Palatino Linotype" w:hAnsi="Palatino Linotype" w:cs="Arial"/>
          <w:sz w:val="23"/>
          <w:szCs w:val="23"/>
        </w:rPr>
      </w:pPr>
      <w:r w:rsidRPr="00694BFF">
        <w:rPr>
          <w:rFonts w:ascii="Palatino Linotype" w:hAnsi="Palatino Linotype" w:cs="Arial"/>
          <w:sz w:val="23"/>
          <w:szCs w:val="23"/>
        </w:rPr>
        <w:lastRenderedPageBreak/>
        <w:t>§ 2º O Plano terá caráter dinâmico e poderá ser revisto e atualizado periodicamente, sempre que houver alteração relevante na demanda, na configuração urbana, na política de mobilidade ou na estrutura operacional do sistema.</w:t>
      </w:r>
    </w:p>
    <w:p w14:paraId="610AC9DC" w14:textId="77777777" w:rsidR="00F1618A" w:rsidRPr="00694BFF" w:rsidRDefault="00F1618A" w:rsidP="00F1618A">
      <w:pPr>
        <w:pStyle w:val="NormalWeb"/>
        <w:spacing w:before="0" w:beforeAutospacing="0" w:after="0" w:afterAutospacing="0" w:line="360" w:lineRule="auto"/>
        <w:jc w:val="both"/>
        <w:rPr>
          <w:rFonts w:ascii="Palatino Linotype" w:hAnsi="Palatino Linotype" w:cs="Arial"/>
          <w:sz w:val="23"/>
          <w:szCs w:val="23"/>
        </w:rPr>
      </w:pPr>
    </w:p>
    <w:p w14:paraId="75EED735" w14:textId="77777777" w:rsidR="00F1618A" w:rsidRPr="00694BFF" w:rsidRDefault="00F1618A" w:rsidP="00F1618A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Palatino Linotype" w:hAnsi="Palatino Linotype" w:cs="Arial"/>
          <w:sz w:val="23"/>
          <w:szCs w:val="23"/>
        </w:rPr>
      </w:pPr>
      <w:r w:rsidRPr="00694BFF">
        <w:rPr>
          <w:rFonts w:ascii="Palatino Linotype" w:hAnsi="Palatino Linotype" w:cs="Arial"/>
          <w:b/>
          <w:bCs/>
          <w:sz w:val="23"/>
          <w:szCs w:val="23"/>
        </w:rPr>
        <w:t>Art. 9°</w:t>
      </w:r>
      <w:r w:rsidRPr="00694BFF">
        <w:rPr>
          <w:rFonts w:ascii="Palatino Linotype" w:hAnsi="Palatino Linotype" w:cs="Arial"/>
          <w:sz w:val="23"/>
          <w:szCs w:val="23"/>
        </w:rPr>
        <w:t>. O Plano de Organização do Transporte Público Coletivo deverá contemplar, no mínimo:</w:t>
      </w:r>
    </w:p>
    <w:p w14:paraId="66C307BC" w14:textId="77777777" w:rsidR="00F1618A" w:rsidRPr="00694BFF" w:rsidRDefault="00F1618A" w:rsidP="00F1618A">
      <w:pPr>
        <w:pStyle w:val="NormalWeb"/>
        <w:spacing w:before="0" w:beforeAutospacing="0" w:after="0" w:afterAutospacing="0" w:line="360" w:lineRule="auto"/>
        <w:jc w:val="both"/>
        <w:rPr>
          <w:rFonts w:ascii="Palatino Linotype" w:hAnsi="Palatino Linotype" w:cs="Arial"/>
          <w:sz w:val="23"/>
          <w:szCs w:val="23"/>
        </w:rPr>
      </w:pPr>
      <w:r w:rsidRPr="00694BFF">
        <w:rPr>
          <w:rFonts w:ascii="Palatino Linotype" w:hAnsi="Palatino Linotype" w:cs="Arial"/>
          <w:sz w:val="23"/>
          <w:szCs w:val="23"/>
        </w:rPr>
        <w:t>I – diagnóstico técnico da demanda atual e projetada de transporte coletivo de passageiros;</w:t>
      </w:r>
    </w:p>
    <w:p w14:paraId="630C9E52" w14:textId="77777777" w:rsidR="00F1618A" w:rsidRPr="00694BFF" w:rsidRDefault="00F1618A" w:rsidP="00F1618A">
      <w:pPr>
        <w:pStyle w:val="NormalWeb"/>
        <w:spacing w:before="0" w:beforeAutospacing="0" w:after="0" w:afterAutospacing="0" w:line="360" w:lineRule="auto"/>
        <w:jc w:val="both"/>
        <w:rPr>
          <w:rFonts w:ascii="Palatino Linotype" w:hAnsi="Palatino Linotype" w:cs="Arial"/>
          <w:sz w:val="23"/>
          <w:szCs w:val="23"/>
        </w:rPr>
      </w:pPr>
      <w:r w:rsidRPr="00694BFF">
        <w:rPr>
          <w:rFonts w:ascii="Palatino Linotype" w:hAnsi="Palatino Linotype" w:cs="Arial"/>
          <w:sz w:val="23"/>
          <w:szCs w:val="23"/>
        </w:rPr>
        <w:t>II – levantamento e análise da malha viária urbana e rural do Município;</w:t>
      </w:r>
    </w:p>
    <w:p w14:paraId="7622A69F" w14:textId="77777777" w:rsidR="00F1618A" w:rsidRPr="00694BFF" w:rsidRDefault="00F1618A" w:rsidP="00F1618A">
      <w:pPr>
        <w:pStyle w:val="NormalWeb"/>
        <w:spacing w:before="0" w:beforeAutospacing="0" w:after="0" w:afterAutospacing="0" w:line="360" w:lineRule="auto"/>
        <w:jc w:val="both"/>
        <w:rPr>
          <w:rFonts w:ascii="Palatino Linotype" w:hAnsi="Palatino Linotype" w:cs="Arial"/>
          <w:sz w:val="23"/>
          <w:szCs w:val="23"/>
        </w:rPr>
      </w:pPr>
      <w:r w:rsidRPr="00694BFF">
        <w:rPr>
          <w:rFonts w:ascii="Palatino Linotype" w:hAnsi="Palatino Linotype" w:cs="Arial"/>
          <w:sz w:val="23"/>
          <w:szCs w:val="23"/>
        </w:rPr>
        <w:t>III – definição, criação, organização e hierarquização das rotas, linhas, itinerários e pontos de parada;</w:t>
      </w:r>
    </w:p>
    <w:p w14:paraId="2A5F251D" w14:textId="77777777" w:rsidR="00F1618A" w:rsidRPr="00694BFF" w:rsidRDefault="00F1618A" w:rsidP="00F1618A">
      <w:pPr>
        <w:pStyle w:val="NormalWeb"/>
        <w:spacing w:before="0" w:beforeAutospacing="0" w:after="0" w:afterAutospacing="0" w:line="360" w:lineRule="auto"/>
        <w:jc w:val="both"/>
        <w:rPr>
          <w:rFonts w:ascii="Palatino Linotype" w:hAnsi="Palatino Linotype" w:cs="Arial"/>
          <w:sz w:val="23"/>
          <w:szCs w:val="23"/>
        </w:rPr>
      </w:pPr>
      <w:r w:rsidRPr="00694BFF">
        <w:rPr>
          <w:rFonts w:ascii="Palatino Linotype" w:hAnsi="Palatino Linotype" w:cs="Arial"/>
          <w:sz w:val="23"/>
          <w:szCs w:val="23"/>
        </w:rPr>
        <w:t>IV – dimensionamento da frota necessária, com definição de tipos de veículos, padrões de acessibilidade, conforto e segurança;</w:t>
      </w:r>
    </w:p>
    <w:p w14:paraId="1F1F8D0C" w14:textId="77777777" w:rsidR="00F1618A" w:rsidRPr="00694BFF" w:rsidRDefault="00F1618A" w:rsidP="00F1618A">
      <w:pPr>
        <w:pStyle w:val="NormalWeb"/>
        <w:spacing w:before="0" w:beforeAutospacing="0" w:after="0" w:afterAutospacing="0" w:line="360" w:lineRule="auto"/>
        <w:jc w:val="both"/>
        <w:rPr>
          <w:rFonts w:ascii="Palatino Linotype" w:hAnsi="Palatino Linotype" w:cs="Arial"/>
          <w:sz w:val="23"/>
          <w:szCs w:val="23"/>
        </w:rPr>
      </w:pPr>
      <w:r w:rsidRPr="00694BFF">
        <w:rPr>
          <w:rFonts w:ascii="Palatino Linotype" w:hAnsi="Palatino Linotype" w:cs="Arial"/>
          <w:sz w:val="23"/>
          <w:szCs w:val="23"/>
        </w:rPr>
        <w:t>V – definição de frequências, horários e níveis mínimos de serviço;</w:t>
      </w:r>
    </w:p>
    <w:p w14:paraId="1872D217" w14:textId="77777777" w:rsidR="00F1618A" w:rsidRPr="00694BFF" w:rsidRDefault="00F1618A" w:rsidP="00F1618A">
      <w:pPr>
        <w:pStyle w:val="NormalWeb"/>
        <w:spacing w:before="0" w:beforeAutospacing="0" w:after="0" w:afterAutospacing="0" w:line="360" w:lineRule="auto"/>
        <w:jc w:val="both"/>
        <w:rPr>
          <w:rFonts w:ascii="Palatino Linotype" w:hAnsi="Palatino Linotype" w:cs="Arial"/>
          <w:sz w:val="23"/>
          <w:szCs w:val="23"/>
        </w:rPr>
      </w:pPr>
      <w:r w:rsidRPr="00694BFF">
        <w:rPr>
          <w:rFonts w:ascii="Palatino Linotype" w:hAnsi="Palatino Linotype" w:cs="Arial"/>
          <w:sz w:val="23"/>
          <w:szCs w:val="23"/>
        </w:rPr>
        <w:t>VI – diretrizes para a integração física, operacional e tarifária do sistema;</w:t>
      </w:r>
    </w:p>
    <w:p w14:paraId="07F26FD6" w14:textId="77777777" w:rsidR="00F1618A" w:rsidRPr="00694BFF" w:rsidRDefault="00F1618A" w:rsidP="00F1618A">
      <w:pPr>
        <w:pStyle w:val="NormalWeb"/>
        <w:spacing w:before="0" w:beforeAutospacing="0" w:after="0" w:afterAutospacing="0" w:line="360" w:lineRule="auto"/>
        <w:jc w:val="both"/>
        <w:rPr>
          <w:rFonts w:ascii="Palatino Linotype" w:hAnsi="Palatino Linotype" w:cs="Arial"/>
          <w:sz w:val="23"/>
          <w:szCs w:val="23"/>
        </w:rPr>
      </w:pPr>
      <w:r w:rsidRPr="00694BFF">
        <w:rPr>
          <w:rFonts w:ascii="Palatino Linotype" w:hAnsi="Palatino Linotype" w:cs="Arial"/>
          <w:sz w:val="23"/>
          <w:szCs w:val="23"/>
        </w:rPr>
        <w:t>VII – estimativa de custos operacionais e investimentos necessários;</w:t>
      </w:r>
    </w:p>
    <w:p w14:paraId="7AB9100C" w14:textId="77777777" w:rsidR="00F1618A" w:rsidRPr="00694BFF" w:rsidRDefault="00F1618A" w:rsidP="00F1618A">
      <w:pPr>
        <w:pStyle w:val="NormalWeb"/>
        <w:spacing w:before="0" w:beforeAutospacing="0" w:after="0" w:afterAutospacing="0" w:line="360" w:lineRule="auto"/>
        <w:jc w:val="both"/>
        <w:rPr>
          <w:rFonts w:ascii="Palatino Linotype" w:hAnsi="Palatino Linotype" w:cs="Arial"/>
          <w:sz w:val="23"/>
          <w:szCs w:val="23"/>
        </w:rPr>
      </w:pPr>
      <w:r w:rsidRPr="00694BFF">
        <w:rPr>
          <w:rFonts w:ascii="Palatino Linotype" w:hAnsi="Palatino Linotype" w:cs="Arial"/>
          <w:sz w:val="23"/>
          <w:szCs w:val="23"/>
        </w:rPr>
        <w:t>VIII – diretrizes da política tarifária, em consonância com o Capítulo IV desta Lei;</w:t>
      </w:r>
    </w:p>
    <w:p w14:paraId="28A99C1D" w14:textId="77777777" w:rsidR="00F1618A" w:rsidRPr="00694BFF" w:rsidRDefault="00F1618A" w:rsidP="00F1618A">
      <w:pPr>
        <w:pStyle w:val="NormalWeb"/>
        <w:spacing w:before="0" w:beforeAutospacing="0" w:after="0" w:afterAutospacing="0" w:line="360" w:lineRule="auto"/>
        <w:jc w:val="both"/>
        <w:rPr>
          <w:rFonts w:ascii="Palatino Linotype" w:hAnsi="Palatino Linotype" w:cs="Arial"/>
          <w:sz w:val="23"/>
          <w:szCs w:val="23"/>
        </w:rPr>
      </w:pPr>
      <w:r w:rsidRPr="00694BFF">
        <w:rPr>
          <w:rFonts w:ascii="Palatino Linotype" w:hAnsi="Palatino Linotype" w:cs="Arial"/>
          <w:sz w:val="23"/>
          <w:szCs w:val="23"/>
        </w:rPr>
        <w:t>IX – indicadores de desempenho, qualidade e produtividade do serviço;</w:t>
      </w:r>
    </w:p>
    <w:p w14:paraId="0DD6D2D7" w14:textId="77777777" w:rsidR="00F1618A" w:rsidRPr="00694BFF" w:rsidRDefault="00F1618A" w:rsidP="00F1618A">
      <w:pPr>
        <w:pStyle w:val="NormalWeb"/>
        <w:spacing w:before="0" w:beforeAutospacing="0" w:after="0" w:afterAutospacing="0" w:line="360" w:lineRule="auto"/>
        <w:jc w:val="both"/>
        <w:rPr>
          <w:rFonts w:ascii="Palatino Linotype" w:hAnsi="Palatino Linotype" w:cs="Arial"/>
          <w:sz w:val="23"/>
          <w:szCs w:val="23"/>
        </w:rPr>
      </w:pPr>
      <w:r w:rsidRPr="00694BFF">
        <w:rPr>
          <w:rFonts w:ascii="Palatino Linotype" w:hAnsi="Palatino Linotype" w:cs="Arial"/>
          <w:sz w:val="23"/>
          <w:szCs w:val="23"/>
        </w:rPr>
        <w:t>X – diretrizes para fiscalização, monitoramento e avaliação contínua do sistema.</w:t>
      </w:r>
    </w:p>
    <w:p w14:paraId="05632E78" w14:textId="77777777" w:rsidR="00F1618A" w:rsidRPr="00694BFF" w:rsidRDefault="00F1618A" w:rsidP="00F1618A">
      <w:pPr>
        <w:pStyle w:val="NormalWeb"/>
        <w:spacing w:before="0" w:beforeAutospacing="0" w:after="0" w:afterAutospacing="0" w:line="360" w:lineRule="auto"/>
        <w:jc w:val="both"/>
        <w:rPr>
          <w:rFonts w:ascii="Palatino Linotype" w:hAnsi="Palatino Linotype" w:cs="Arial"/>
          <w:sz w:val="23"/>
          <w:szCs w:val="23"/>
        </w:rPr>
      </w:pPr>
    </w:p>
    <w:p w14:paraId="48FA5316" w14:textId="77777777" w:rsidR="00F1618A" w:rsidRPr="00694BFF" w:rsidRDefault="00F1618A" w:rsidP="00F1618A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Palatino Linotype" w:hAnsi="Palatino Linotype" w:cs="Arial"/>
          <w:sz w:val="23"/>
          <w:szCs w:val="23"/>
        </w:rPr>
      </w:pPr>
      <w:r w:rsidRPr="00694BFF">
        <w:rPr>
          <w:rFonts w:ascii="Palatino Linotype" w:hAnsi="Palatino Linotype" w:cs="Arial"/>
          <w:b/>
          <w:bCs/>
          <w:sz w:val="23"/>
          <w:szCs w:val="23"/>
        </w:rPr>
        <w:t>Art. 10</w:t>
      </w:r>
      <w:r w:rsidRPr="00694BFF">
        <w:rPr>
          <w:rFonts w:ascii="Palatino Linotype" w:hAnsi="Palatino Linotype" w:cs="Arial"/>
          <w:sz w:val="23"/>
          <w:szCs w:val="23"/>
        </w:rPr>
        <w:t>. A elaboração, revisão ou atualização do Plano de Organização do Transporte Público Coletivo deverá ser precedida de audiências públicas, assegurada a participação dos usuários, operadores, representantes da sociedade civil organizada, entidades de classe, Poder Legislativo e demais setores interessados.</w:t>
      </w:r>
    </w:p>
    <w:p w14:paraId="46525440" w14:textId="77777777" w:rsidR="00F1618A" w:rsidRPr="00694BFF" w:rsidRDefault="00F1618A" w:rsidP="00F1618A">
      <w:pPr>
        <w:pStyle w:val="NormalWeb"/>
        <w:spacing w:before="0" w:beforeAutospacing="0" w:after="0" w:afterAutospacing="0" w:line="360" w:lineRule="auto"/>
        <w:jc w:val="both"/>
        <w:rPr>
          <w:rFonts w:ascii="Palatino Linotype" w:hAnsi="Palatino Linotype" w:cs="Arial"/>
          <w:sz w:val="23"/>
          <w:szCs w:val="23"/>
        </w:rPr>
      </w:pPr>
      <w:r w:rsidRPr="00694BFF">
        <w:rPr>
          <w:rFonts w:ascii="Palatino Linotype" w:hAnsi="Palatino Linotype" w:cs="Arial"/>
          <w:sz w:val="23"/>
          <w:szCs w:val="23"/>
        </w:rPr>
        <w:t>Parágrafo único. As audiências públicas deverão ser amplamente divulgadas, com disponibilização prévia dos estudos e informações técnicas que fundamentarem o Plano, garantindo transparência e efetivo controle social.</w:t>
      </w:r>
    </w:p>
    <w:p w14:paraId="5F76EC3F" w14:textId="77777777" w:rsidR="00F1618A" w:rsidRPr="00694BFF" w:rsidRDefault="00F1618A" w:rsidP="00F1618A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Palatino Linotype" w:hAnsi="Palatino Linotype" w:cs="Arial"/>
          <w:b/>
          <w:bCs/>
          <w:sz w:val="23"/>
          <w:szCs w:val="23"/>
        </w:rPr>
      </w:pPr>
    </w:p>
    <w:p w14:paraId="70521449" w14:textId="77777777" w:rsidR="00F1618A" w:rsidRPr="00694BFF" w:rsidRDefault="00F1618A" w:rsidP="00F1618A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Palatino Linotype" w:hAnsi="Palatino Linotype" w:cs="Arial"/>
          <w:sz w:val="23"/>
          <w:szCs w:val="23"/>
        </w:rPr>
      </w:pPr>
      <w:r w:rsidRPr="00694BFF">
        <w:rPr>
          <w:rFonts w:ascii="Palatino Linotype" w:hAnsi="Palatino Linotype" w:cs="Arial"/>
          <w:b/>
          <w:bCs/>
          <w:sz w:val="23"/>
          <w:szCs w:val="23"/>
        </w:rPr>
        <w:lastRenderedPageBreak/>
        <w:t>Art. 11</w:t>
      </w:r>
      <w:r w:rsidRPr="00694BFF">
        <w:rPr>
          <w:rFonts w:ascii="Palatino Linotype" w:hAnsi="Palatino Linotype" w:cs="Arial"/>
          <w:sz w:val="23"/>
          <w:szCs w:val="23"/>
        </w:rPr>
        <w:t>. A delegação da prestação do serviço público de transporte coletivo, bem como a criação ou alteração significativa de rotas, linhas, itinerários ou da política tarifária, dependerá de prévia aprovação do Plano de Organização do Transporte Público Coletivo.</w:t>
      </w:r>
    </w:p>
    <w:p w14:paraId="17E127D6" w14:textId="77777777" w:rsidR="00F1618A" w:rsidRPr="00694BFF" w:rsidRDefault="00F1618A" w:rsidP="00F1618A">
      <w:pPr>
        <w:spacing w:line="360" w:lineRule="auto"/>
        <w:ind w:firstLine="1418"/>
        <w:jc w:val="both"/>
        <w:rPr>
          <w:rFonts w:ascii="Palatino Linotype" w:eastAsia="Times New Roman" w:hAnsi="Palatino Linotype" w:cs="Arial"/>
          <w:sz w:val="23"/>
          <w:szCs w:val="23"/>
          <w:lang w:eastAsia="pt-BR"/>
        </w:rPr>
      </w:pPr>
    </w:p>
    <w:p w14:paraId="33C20533" w14:textId="77777777" w:rsidR="00F1618A" w:rsidRPr="00694BFF" w:rsidRDefault="00F1618A" w:rsidP="00F1618A">
      <w:pPr>
        <w:spacing w:line="360" w:lineRule="auto"/>
        <w:jc w:val="center"/>
        <w:outlineLvl w:val="1"/>
        <w:rPr>
          <w:rFonts w:ascii="Palatino Linotype" w:eastAsia="Times New Roman" w:hAnsi="Palatino Linotype" w:cs="Arial"/>
          <w:b/>
          <w:bCs/>
          <w:sz w:val="23"/>
          <w:szCs w:val="23"/>
          <w:lang w:eastAsia="pt-BR"/>
        </w:rPr>
      </w:pPr>
      <w:r w:rsidRPr="00694BFF">
        <w:rPr>
          <w:rFonts w:ascii="Palatino Linotype" w:eastAsia="Times New Roman" w:hAnsi="Palatino Linotype" w:cs="Arial"/>
          <w:b/>
          <w:bCs/>
          <w:sz w:val="23"/>
          <w:szCs w:val="23"/>
          <w:lang w:eastAsia="pt-BR"/>
        </w:rPr>
        <w:t>CAPÍTULO IV</w:t>
      </w:r>
    </w:p>
    <w:p w14:paraId="354E41CE" w14:textId="77777777" w:rsidR="00F1618A" w:rsidRPr="00694BFF" w:rsidRDefault="00F1618A" w:rsidP="00F1618A">
      <w:pPr>
        <w:spacing w:line="360" w:lineRule="auto"/>
        <w:jc w:val="center"/>
        <w:outlineLvl w:val="2"/>
        <w:rPr>
          <w:rFonts w:ascii="Palatino Linotype" w:eastAsia="Times New Roman" w:hAnsi="Palatino Linotype" w:cs="Arial"/>
          <w:b/>
          <w:bCs/>
          <w:sz w:val="23"/>
          <w:szCs w:val="23"/>
          <w:lang w:eastAsia="pt-BR"/>
        </w:rPr>
      </w:pPr>
      <w:r w:rsidRPr="00694BFF">
        <w:rPr>
          <w:rFonts w:ascii="Palatino Linotype" w:eastAsia="Times New Roman" w:hAnsi="Palatino Linotype" w:cs="Arial"/>
          <w:b/>
          <w:bCs/>
          <w:sz w:val="23"/>
          <w:szCs w:val="23"/>
          <w:lang w:eastAsia="pt-BR"/>
        </w:rPr>
        <w:t>DA POLÍTICA TARIFÁRIA</w:t>
      </w:r>
    </w:p>
    <w:p w14:paraId="163F523B" w14:textId="77777777" w:rsidR="00F1618A" w:rsidRPr="00694BFF" w:rsidRDefault="00F1618A" w:rsidP="00F1618A">
      <w:pPr>
        <w:spacing w:line="360" w:lineRule="auto"/>
        <w:jc w:val="both"/>
        <w:rPr>
          <w:rFonts w:ascii="Palatino Linotype" w:eastAsia="Times New Roman" w:hAnsi="Palatino Linotype" w:cs="Arial"/>
          <w:b/>
          <w:bCs/>
          <w:sz w:val="23"/>
          <w:szCs w:val="23"/>
          <w:lang w:eastAsia="pt-BR"/>
        </w:rPr>
      </w:pPr>
    </w:p>
    <w:p w14:paraId="16426579" w14:textId="77777777" w:rsidR="00F1618A" w:rsidRPr="00694BFF" w:rsidRDefault="00F1618A" w:rsidP="00F1618A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Palatino Linotype" w:hAnsi="Palatino Linotype" w:cs="Arial"/>
          <w:sz w:val="23"/>
          <w:szCs w:val="23"/>
        </w:rPr>
      </w:pPr>
      <w:r w:rsidRPr="00694BFF">
        <w:rPr>
          <w:rFonts w:ascii="Palatino Linotype" w:hAnsi="Palatino Linotype" w:cs="Arial"/>
          <w:b/>
          <w:bCs/>
          <w:sz w:val="23"/>
          <w:szCs w:val="23"/>
        </w:rPr>
        <w:t>Art. 12.</w:t>
      </w:r>
      <w:r w:rsidRPr="00694BFF">
        <w:rPr>
          <w:rFonts w:ascii="Palatino Linotype" w:hAnsi="Palatino Linotype" w:cs="Arial"/>
          <w:sz w:val="23"/>
          <w:szCs w:val="23"/>
        </w:rPr>
        <w:t xml:space="preserve"> A política tarifária do serviço público de transporte coletivo de passageiros do Município de Caicó/RN será formulada e aplicada em conformidade com os princípios da modicidade tarifária, da transparência, da sustentabilidade econômico-financeira do sistema, da justiça social e da eficiência na prestação do serviço, observada a legislação vigente.</w:t>
      </w:r>
    </w:p>
    <w:p w14:paraId="0C3B83BD" w14:textId="77777777" w:rsidR="00F1618A" w:rsidRPr="00694BFF" w:rsidRDefault="00F1618A" w:rsidP="00F1618A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Palatino Linotype" w:hAnsi="Palatino Linotype" w:cs="Arial"/>
          <w:sz w:val="23"/>
          <w:szCs w:val="23"/>
        </w:rPr>
      </w:pPr>
    </w:p>
    <w:p w14:paraId="6239A6A6" w14:textId="77777777" w:rsidR="00F1618A" w:rsidRPr="00694BFF" w:rsidRDefault="00F1618A" w:rsidP="00F1618A">
      <w:pPr>
        <w:pStyle w:val="NormalWeb"/>
        <w:spacing w:before="0" w:beforeAutospacing="0" w:after="0" w:afterAutospacing="0" w:line="360" w:lineRule="auto"/>
        <w:jc w:val="both"/>
        <w:rPr>
          <w:rFonts w:ascii="Palatino Linotype" w:hAnsi="Palatino Linotype" w:cs="Arial"/>
          <w:sz w:val="23"/>
          <w:szCs w:val="23"/>
        </w:rPr>
      </w:pPr>
      <w:r w:rsidRPr="00694BFF">
        <w:rPr>
          <w:rFonts w:ascii="Palatino Linotype" w:hAnsi="Palatino Linotype" w:cs="Arial"/>
          <w:sz w:val="23"/>
          <w:szCs w:val="23"/>
        </w:rPr>
        <w:t>§ 1º A definição, revisão ou reajuste das tarifas deverá ser precedida de estudos técnicos, econômicos e financeiros que demonstrem, de forma objetiva e fundamentada:</w:t>
      </w:r>
    </w:p>
    <w:p w14:paraId="58BB28F6" w14:textId="77777777" w:rsidR="00F1618A" w:rsidRPr="00694BFF" w:rsidRDefault="00F1618A" w:rsidP="00F1618A">
      <w:pPr>
        <w:pStyle w:val="NormalWeb"/>
        <w:spacing w:before="0" w:beforeAutospacing="0" w:after="0" w:afterAutospacing="0" w:line="360" w:lineRule="auto"/>
        <w:jc w:val="both"/>
        <w:rPr>
          <w:rFonts w:ascii="Palatino Linotype" w:hAnsi="Palatino Linotype" w:cs="Arial"/>
          <w:sz w:val="23"/>
          <w:szCs w:val="23"/>
        </w:rPr>
      </w:pPr>
      <w:r w:rsidRPr="00694BFF">
        <w:rPr>
          <w:rFonts w:ascii="Palatino Linotype" w:hAnsi="Palatino Linotype" w:cs="Arial"/>
          <w:sz w:val="23"/>
          <w:szCs w:val="23"/>
        </w:rPr>
        <w:t>I – os custos operacionais e administrativos do serviço;</w:t>
      </w:r>
    </w:p>
    <w:p w14:paraId="1F1F4C79" w14:textId="77777777" w:rsidR="00F1618A" w:rsidRPr="00694BFF" w:rsidRDefault="00F1618A" w:rsidP="00F1618A">
      <w:pPr>
        <w:pStyle w:val="NormalWeb"/>
        <w:spacing w:before="0" w:beforeAutospacing="0" w:after="0" w:afterAutospacing="0" w:line="360" w:lineRule="auto"/>
        <w:jc w:val="both"/>
        <w:rPr>
          <w:rFonts w:ascii="Palatino Linotype" w:hAnsi="Palatino Linotype" w:cs="Arial"/>
          <w:sz w:val="23"/>
          <w:szCs w:val="23"/>
        </w:rPr>
      </w:pPr>
      <w:r w:rsidRPr="00694BFF">
        <w:rPr>
          <w:rFonts w:ascii="Palatino Linotype" w:hAnsi="Palatino Linotype" w:cs="Arial"/>
          <w:sz w:val="23"/>
          <w:szCs w:val="23"/>
        </w:rPr>
        <w:t>II – os investimentos necessários à manutenção, modernização e ampliação do sistema;</w:t>
      </w:r>
    </w:p>
    <w:p w14:paraId="0EC56F0A" w14:textId="77777777" w:rsidR="00F1618A" w:rsidRPr="00694BFF" w:rsidRDefault="00F1618A" w:rsidP="00F1618A">
      <w:pPr>
        <w:pStyle w:val="NormalWeb"/>
        <w:spacing w:before="0" w:beforeAutospacing="0" w:after="0" w:afterAutospacing="0" w:line="360" w:lineRule="auto"/>
        <w:jc w:val="both"/>
        <w:rPr>
          <w:rFonts w:ascii="Palatino Linotype" w:hAnsi="Palatino Linotype" w:cs="Arial"/>
          <w:sz w:val="23"/>
          <w:szCs w:val="23"/>
        </w:rPr>
      </w:pPr>
      <w:r w:rsidRPr="00694BFF">
        <w:rPr>
          <w:rFonts w:ascii="Palatino Linotype" w:hAnsi="Palatino Linotype" w:cs="Arial"/>
          <w:sz w:val="23"/>
          <w:szCs w:val="23"/>
        </w:rPr>
        <w:t>III – a preservação do equilíbrio econômico-financeiro da concessão ou permissão;</w:t>
      </w:r>
    </w:p>
    <w:p w14:paraId="47418522" w14:textId="77777777" w:rsidR="00F1618A" w:rsidRPr="00694BFF" w:rsidRDefault="00F1618A" w:rsidP="00F1618A">
      <w:pPr>
        <w:pStyle w:val="NormalWeb"/>
        <w:spacing w:before="0" w:beforeAutospacing="0" w:after="0" w:afterAutospacing="0" w:line="360" w:lineRule="auto"/>
        <w:jc w:val="both"/>
        <w:rPr>
          <w:rFonts w:ascii="Palatino Linotype" w:hAnsi="Palatino Linotype" w:cs="Arial"/>
          <w:sz w:val="23"/>
          <w:szCs w:val="23"/>
        </w:rPr>
      </w:pPr>
      <w:r w:rsidRPr="00694BFF">
        <w:rPr>
          <w:rFonts w:ascii="Palatino Linotype" w:hAnsi="Palatino Linotype" w:cs="Arial"/>
          <w:sz w:val="23"/>
          <w:szCs w:val="23"/>
        </w:rPr>
        <w:t>IV – a capacidade de pagamento dos usuários;</w:t>
      </w:r>
    </w:p>
    <w:p w14:paraId="379D5387" w14:textId="77777777" w:rsidR="00F1618A" w:rsidRPr="00694BFF" w:rsidRDefault="00F1618A" w:rsidP="00F1618A">
      <w:pPr>
        <w:pStyle w:val="NormalWeb"/>
        <w:spacing w:before="0" w:beforeAutospacing="0" w:after="0" w:afterAutospacing="0" w:line="360" w:lineRule="auto"/>
        <w:jc w:val="both"/>
        <w:rPr>
          <w:rFonts w:ascii="Palatino Linotype" w:hAnsi="Palatino Linotype" w:cs="Arial"/>
          <w:sz w:val="23"/>
          <w:szCs w:val="23"/>
        </w:rPr>
      </w:pPr>
      <w:r w:rsidRPr="00694BFF">
        <w:rPr>
          <w:rFonts w:ascii="Palatino Linotype" w:hAnsi="Palatino Linotype" w:cs="Arial"/>
          <w:sz w:val="23"/>
          <w:szCs w:val="23"/>
        </w:rPr>
        <w:t>V – os impactos sociais e econômicos decorrentes da fixação ou alteração tarifária.</w:t>
      </w:r>
    </w:p>
    <w:p w14:paraId="299A2448" w14:textId="77777777" w:rsidR="00F1618A" w:rsidRPr="00694BFF" w:rsidRDefault="00F1618A" w:rsidP="00F1618A">
      <w:pPr>
        <w:pStyle w:val="NormalWeb"/>
        <w:spacing w:before="0" w:beforeAutospacing="0" w:after="0" w:afterAutospacing="0" w:line="360" w:lineRule="auto"/>
        <w:jc w:val="both"/>
        <w:rPr>
          <w:rFonts w:ascii="Palatino Linotype" w:hAnsi="Palatino Linotype" w:cs="Arial"/>
          <w:sz w:val="23"/>
          <w:szCs w:val="23"/>
        </w:rPr>
      </w:pPr>
    </w:p>
    <w:p w14:paraId="196EA784" w14:textId="77777777" w:rsidR="00F1618A" w:rsidRPr="00694BFF" w:rsidRDefault="00F1618A" w:rsidP="00F1618A">
      <w:pPr>
        <w:pStyle w:val="NormalWeb"/>
        <w:spacing w:before="0" w:beforeAutospacing="0" w:after="0" w:afterAutospacing="0" w:line="360" w:lineRule="auto"/>
        <w:jc w:val="both"/>
        <w:rPr>
          <w:rFonts w:ascii="Palatino Linotype" w:hAnsi="Palatino Linotype" w:cs="Arial"/>
          <w:sz w:val="23"/>
          <w:szCs w:val="23"/>
        </w:rPr>
      </w:pPr>
      <w:r w:rsidRPr="00694BFF">
        <w:rPr>
          <w:rFonts w:ascii="Palatino Linotype" w:hAnsi="Palatino Linotype" w:cs="Arial"/>
          <w:sz w:val="23"/>
          <w:szCs w:val="23"/>
        </w:rPr>
        <w:t>§ 2º A política tarifária deverá observar as diretrizes da Lei Federal nº 12.587/2012, especialmente quanto à promoção do acesso universal ao transporte público, à priorização dos modos coletivos e à redução das desigualdades socioespaciais.</w:t>
      </w:r>
    </w:p>
    <w:p w14:paraId="451D1FC3" w14:textId="77777777" w:rsidR="00F1618A" w:rsidRPr="00694BFF" w:rsidRDefault="00F1618A" w:rsidP="00F1618A">
      <w:pPr>
        <w:pStyle w:val="NormalWeb"/>
        <w:spacing w:before="0" w:beforeAutospacing="0" w:after="0" w:afterAutospacing="0" w:line="360" w:lineRule="auto"/>
        <w:jc w:val="both"/>
        <w:rPr>
          <w:rFonts w:ascii="Palatino Linotype" w:hAnsi="Palatino Linotype" w:cs="Arial"/>
          <w:sz w:val="23"/>
          <w:szCs w:val="23"/>
        </w:rPr>
      </w:pPr>
    </w:p>
    <w:p w14:paraId="09584725" w14:textId="77777777" w:rsidR="00F1618A" w:rsidRPr="00694BFF" w:rsidRDefault="00F1618A" w:rsidP="00F1618A">
      <w:pPr>
        <w:pStyle w:val="NormalWeb"/>
        <w:spacing w:before="0" w:beforeAutospacing="0" w:after="0" w:afterAutospacing="0" w:line="360" w:lineRule="auto"/>
        <w:jc w:val="both"/>
        <w:rPr>
          <w:rFonts w:ascii="Palatino Linotype" w:hAnsi="Palatino Linotype" w:cs="Arial"/>
          <w:sz w:val="23"/>
          <w:szCs w:val="23"/>
        </w:rPr>
      </w:pPr>
      <w:r w:rsidRPr="00694BFF">
        <w:rPr>
          <w:rFonts w:ascii="Palatino Linotype" w:hAnsi="Palatino Linotype" w:cs="Arial"/>
          <w:sz w:val="23"/>
          <w:szCs w:val="23"/>
        </w:rPr>
        <w:lastRenderedPageBreak/>
        <w:t>§ 3º A instituição, revisão ou reajuste das tarifas será precedida de audiências públicas, assegurada a ampla divulgação dos estudos técnicos que as fundamentam, como forma de garantir a participação social, a transparência e o controle social das decisões administrativas.</w:t>
      </w:r>
    </w:p>
    <w:p w14:paraId="1AAE1EF9" w14:textId="77777777" w:rsidR="00F1618A" w:rsidRPr="00694BFF" w:rsidRDefault="00F1618A" w:rsidP="00F1618A">
      <w:pPr>
        <w:pStyle w:val="NormalWeb"/>
        <w:spacing w:before="0" w:beforeAutospacing="0" w:after="0" w:afterAutospacing="0" w:line="360" w:lineRule="auto"/>
        <w:jc w:val="both"/>
        <w:rPr>
          <w:rFonts w:ascii="Palatino Linotype" w:hAnsi="Palatino Linotype" w:cs="Arial"/>
          <w:sz w:val="23"/>
          <w:szCs w:val="23"/>
        </w:rPr>
      </w:pPr>
    </w:p>
    <w:p w14:paraId="24E709B4" w14:textId="77777777" w:rsidR="00F1618A" w:rsidRPr="00694BFF" w:rsidRDefault="00F1618A" w:rsidP="00F1618A">
      <w:pPr>
        <w:pStyle w:val="NormalWeb"/>
        <w:spacing w:before="0" w:beforeAutospacing="0" w:after="0" w:afterAutospacing="0" w:line="360" w:lineRule="auto"/>
        <w:jc w:val="both"/>
        <w:rPr>
          <w:rFonts w:ascii="Palatino Linotype" w:hAnsi="Palatino Linotype" w:cs="Arial"/>
          <w:sz w:val="23"/>
          <w:szCs w:val="23"/>
        </w:rPr>
      </w:pPr>
      <w:r w:rsidRPr="00694BFF">
        <w:rPr>
          <w:rFonts w:ascii="Palatino Linotype" w:hAnsi="Palatino Linotype" w:cs="Arial"/>
          <w:sz w:val="23"/>
          <w:szCs w:val="23"/>
        </w:rPr>
        <w:t>§ 4º Poderão ser instituídos mecanismos de subsídio tarifário, gratuidades ou benefícios específicos, desde que previstos em lei ou regulamento próprio, acompanhados da correspondente fonte de custeio, em observância ao equilíbrio econômico-financeiro do sistema e à legislação fiscal aplicável.</w:t>
      </w:r>
    </w:p>
    <w:p w14:paraId="4E6C10A9" w14:textId="77777777" w:rsidR="00F1618A" w:rsidRPr="00694BFF" w:rsidRDefault="00F1618A" w:rsidP="00F1618A">
      <w:pPr>
        <w:pStyle w:val="NormalWeb"/>
        <w:spacing w:before="0" w:beforeAutospacing="0" w:after="0" w:afterAutospacing="0" w:line="360" w:lineRule="auto"/>
        <w:jc w:val="both"/>
        <w:rPr>
          <w:rFonts w:ascii="Palatino Linotype" w:hAnsi="Palatino Linotype" w:cs="Arial"/>
          <w:sz w:val="23"/>
          <w:szCs w:val="23"/>
        </w:rPr>
      </w:pPr>
    </w:p>
    <w:p w14:paraId="22C80E2B" w14:textId="77777777" w:rsidR="00F1618A" w:rsidRPr="00694BFF" w:rsidRDefault="00F1618A" w:rsidP="00F1618A">
      <w:pPr>
        <w:pStyle w:val="NormalWeb"/>
        <w:spacing w:before="0" w:beforeAutospacing="0" w:after="0" w:afterAutospacing="0" w:line="360" w:lineRule="auto"/>
        <w:jc w:val="both"/>
        <w:rPr>
          <w:rFonts w:ascii="Palatino Linotype" w:hAnsi="Palatino Linotype" w:cs="Arial"/>
          <w:sz w:val="23"/>
          <w:szCs w:val="23"/>
        </w:rPr>
      </w:pPr>
      <w:r w:rsidRPr="00694BFF">
        <w:rPr>
          <w:rFonts w:ascii="Palatino Linotype" w:hAnsi="Palatino Linotype" w:cs="Arial"/>
          <w:sz w:val="23"/>
          <w:szCs w:val="23"/>
        </w:rPr>
        <w:t>§ 5º O Poder Executivo poderá adotar instrumentos de integração tarifária, bilhetagem eletrônica ou outras tecnologias que visem à racionalização dos custos, à melhoria da experiência do usuário e à eficiência do sistema.</w:t>
      </w:r>
    </w:p>
    <w:p w14:paraId="6FD45B3D" w14:textId="77777777" w:rsidR="00F1618A" w:rsidRPr="00694BFF" w:rsidRDefault="00F1618A" w:rsidP="00F1618A">
      <w:pPr>
        <w:pStyle w:val="NormalWeb"/>
        <w:spacing w:before="0" w:beforeAutospacing="0" w:after="0" w:afterAutospacing="0" w:line="360" w:lineRule="auto"/>
        <w:jc w:val="both"/>
        <w:rPr>
          <w:rFonts w:ascii="Palatino Linotype" w:hAnsi="Palatino Linotype" w:cs="Arial"/>
          <w:sz w:val="23"/>
          <w:szCs w:val="23"/>
        </w:rPr>
      </w:pPr>
    </w:p>
    <w:p w14:paraId="40BD2846" w14:textId="77777777" w:rsidR="00F1618A" w:rsidRPr="00694BFF" w:rsidRDefault="00F1618A" w:rsidP="00F1618A">
      <w:pPr>
        <w:pStyle w:val="NormalWeb"/>
        <w:spacing w:before="0" w:beforeAutospacing="0" w:after="0" w:afterAutospacing="0" w:line="360" w:lineRule="auto"/>
        <w:jc w:val="both"/>
        <w:rPr>
          <w:rFonts w:ascii="Palatino Linotype" w:hAnsi="Palatino Linotype" w:cs="Arial"/>
          <w:sz w:val="23"/>
          <w:szCs w:val="23"/>
        </w:rPr>
      </w:pPr>
      <w:r w:rsidRPr="00694BFF">
        <w:rPr>
          <w:rFonts w:ascii="Palatino Linotype" w:hAnsi="Palatino Linotype" w:cs="Arial"/>
          <w:sz w:val="23"/>
          <w:szCs w:val="23"/>
        </w:rPr>
        <w:t>§ 6º É vedada a fixação ou majoração de tarifas de forma arbitrária, sem respaldo em estudos técnicos e sem observância do devido processo administrativo e da participação social.</w:t>
      </w:r>
    </w:p>
    <w:p w14:paraId="33BEDBAC" w14:textId="77777777" w:rsidR="00F1618A" w:rsidRPr="00694BFF" w:rsidRDefault="00F1618A" w:rsidP="00F1618A">
      <w:pPr>
        <w:spacing w:line="360" w:lineRule="auto"/>
        <w:jc w:val="center"/>
        <w:rPr>
          <w:rFonts w:ascii="Palatino Linotype" w:eastAsia="Times New Roman" w:hAnsi="Palatino Linotype" w:cs="Arial"/>
          <w:sz w:val="23"/>
          <w:szCs w:val="23"/>
          <w:lang w:eastAsia="pt-BR"/>
        </w:rPr>
      </w:pPr>
    </w:p>
    <w:p w14:paraId="3BFE31F2" w14:textId="77777777" w:rsidR="00F1618A" w:rsidRPr="00694BFF" w:rsidRDefault="00F1618A" w:rsidP="00F1618A">
      <w:pPr>
        <w:spacing w:line="360" w:lineRule="auto"/>
        <w:jc w:val="center"/>
        <w:outlineLvl w:val="1"/>
        <w:rPr>
          <w:rFonts w:ascii="Palatino Linotype" w:eastAsia="Times New Roman" w:hAnsi="Palatino Linotype" w:cs="Arial"/>
          <w:b/>
          <w:bCs/>
          <w:sz w:val="23"/>
          <w:szCs w:val="23"/>
          <w:lang w:eastAsia="pt-BR"/>
        </w:rPr>
      </w:pPr>
      <w:r w:rsidRPr="00694BFF">
        <w:rPr>
          <w:rFonts w:ascii="Palatino Linotype" w:eastAsia="Times New Roman" w:hAnsi="Palatino Linotype" w:cs="Arial"/>
          <w:b/>
          <w:bCs/>
          <w:sz w:val="23"/>
          <w:szCs w:val="23"/>
          <w:lang w:eastAsia="pt-BR"/>
        </w:rPr>
        <w:t>CAPÍTULO V</w:t>
      </w:r>
    </w:p>
    <w:p w14:paraId="21CEF04D" w14:textId="77777777" w:rsidR="00F1618A" w:rsidRPr="00694BFF" w:rsidRDefault="00F1618A" w:rsidP="00F1618A">
      <w:pPr>
        <w:pStyle w:val="Ttulo3"/>
        <w:spacing w:before="0" w:beforeAutospacing="0" w:after="0" w:afterAutospacing="0" w:line="360" w:lineRule="auto"/>
        <w:jc w:val="center"/>
        <w:rPr>
          <w:rFonts w:ascii="Palatino Linotype" w:hAnsi="Palatino Linotype" w:cs="Arial"/>
          <w:sz w:val="23"/>
          <w:szCs w:val="23"/>
        </w:rPr>
      </w:pPr>
      <w:r w:rsidRPr="00694BFF">
        <w:rPr>
          <w:rFonts w:ascii="Palatino Linotype" w:hAnsi="Palatino Linotype" w:cs="Arial"/>
          <w:sz w:val="23"/>
          <w:szCs w:val="23"/>
        </w:rPr>
        <w:t>DAS MODALIDADES E DA ORGANIZAÇÃO DOS SERVIÇOS</w:t>
      </w:r>
    </w:p>
    <w:p w14:paraId="1AE57638" w14:textId="77777777" w:rsidR="00F1618A" w:rsidRPr="00694BFF" w:rsidRDefault="00F1618A" w:rsidP="00F1618A">
      <w:pPr>
        <w:pStyle w:val="Ttulo3"/>
        <w:spacing w:before="0" w:beforeAutospacing="0" w:after="0" w:afterAutospacing="0" w:line="360" w:lineRule="auto"/>
        <w:jc w:val="both"/>
        <w:rPr>
          <w:rFonts w:ascii="Palatino Linotype" w:hAnsi="Palatino Linotype" w:cs="Arial"/>
          <w:sz w:val="23"/>
          <w:szCs w:val="23"/>
        </w:rPr>
      </w:pPr>
    </w:p>
    <w:p w14:paraId="6FF4F751" w14:textId="77777777" w:rsidR="00F1618A" w:rsidRPr="00694BFF" w:rsidRDefault="00F1618A" w:rsidP="00F1618A">
      <w:pPr>
        <w:pStyle w:val="NormalWeb"/>
        <w:spacing w:before="0" w:beforeAutospacing="0" w:after="0" w:afterAutospacing="0" w:line="360" w:lineRule="auto"/>
        <w:jc w:val="both"/>
        <w:rPr>
          <w:rFonts w:ascii="Palatino Linotype" w:hAnsi="Palatino Linotype" w:cs="Arial"/>
          <w:sz w:val="23"/>
          <w:szCs w:val="23"/>
        </w:rPr>
      </w:pPr>
      <w:r w:rsidRPr="00694BFF">
        <w:rPr>
          <w:rFonts w:ascii="Palatino Linotype" w:hAnsi="Palatino Linotype" w:cs="Arial"/>
          <w:b/>
          <w:bCs/>
          <w:sz w:val="23"/>
          <w:szCs w:val="23"/>
        </w:rPr>
        <w:t>Art. 13</w:t>
      </w:r>
      <w:r w:rsidRPr="00694BFF">
        <w:rPr>
          <w:rFonts w:ascii="Palatino Linotype" w:hAnsi="Palatino Linotype" w:cs="Arial"/>
          <w:sz w:val="23"/>
          <w:szCs w:val="23"/>
        </w:rPr>
        <w:t>. O sistema de transporte coletivo poderá operar nas seguintes modalidades:</w:t>
      </w:r>
    </w:p>
    <w:p w14:paraId="23C0C860" w14:textId="77777777" w:rsidR="00F1618A" w:rsidRPr="00694BFF" w:rsidRDefault="00F1618A" w:rsidP="00F1618A">
      <w:pPr>
        <w:pStyle w:val="NormalWeb"/>
        <w:spacing w:before="0" w:beforeAutospacing="0" w:after="0" w:afterAutospacing="0" w:line="360" w:lineRule="auto"/>
        <w:jc w:val="both"/>
        <w:rPr>
          <w:rFonts w:ascii="Palatino Linotype" w:hAnsi="Palatino Linotype" w:cs="Arial"/>
          <w:sz w:val="23"/>
          <w:szCs w:val="23"/>
        </w:rPr>
      </w:pPr>
      <w:r w:rsidRPr="00694BFF">
        <w:rPr>
          <w:rFonts w:ascii="Palatino Linotype" w:hAnsi="Palatino Linotype" w:cs="Arial"/>
          <w:sz w:val="23"/>
          <w:szCs w:val="23"/>
        </w:rPr>
        <w:t>I – regular ou convencional;</w:t>
      </w:r>
    </w:p>
    <w:p w14:paraId="35D3DEB9" w14:textId="77777777" w:rsidR="00F1618A" w:rsidRPr="00694BFF" w:rsidRDefault="00F1618A" w:rsidP="00F1618A">
      <w:pPr>
        <w:pStyle w:val="NormalWeb"/>
        <w:spacing w:before="0" w:beforeAutospacing="0" w:after="0" w:afterAutospacing="0" w:line="360" w:lineRule="auto"/>
        <w:jc w:val="both"/>
        <w:rPr>
          <w:rFonts w:ascii="Palatino Linotype" w:hAnsi="Palatino Linotype" w:cs="Arial"/>
          <w:sz w:val="23"/>
          <w:szCs w:val="23"/>
        </w:rPr>
      </w:pPr>
      <w:r w:rsidRPr="00694BFF">
        <w:rPr>
          <w:rFonts w:ascii="Palatino Linotype" w:hAnsi="Palatino Linotype" w:cs="Arial"/>
          <w:sz w:val="23"/>
          <w:szCs w:val="23"/>
        </w:rPr>
        <w:t>II – experimental, de caráter provisório;</w:t>
      </w:r>
    </w:p>
    <w:p w14:paraId="1C141C80" w14:textId="77777777" w:rsidR="00F1618A" w:rsidRPr="00694BFF" w:rsidRDefault="00F1618A" w:rsidP="00F1618A">
      <w:pPr>
        <w:pStyle w:val="NormalWeb"/>
        <w:spacing w:before="0" w:beforeAutospacing="0" w:after="0" w:afterAutospacing="0" w:line="360" w:lineRule="auto"/>
        <w:jc w:val="both"/>
        <w:rPr>
          <w:rFonts w:ascii="Palatino Linotype" w:hAnsi="Palatino Linotype" w:cs="Arial"/>
          <w:sz w:val="23"/>
          <w:szCs w:val="23"/>
        </w:rPr>
      </w:pPr>
      <w:r w:rsidRPr="00694BFF">
        <w:rPr>
          <w:rFonts w:ascii="Palatino Linotype" w:hAnsi="Palatino Linotype" w:cs="Arial"/>
          <w:sz w:val="23"/>
          <w:szCs w:val="23"/>
        </w:rPr>
        <w:t>III – extraordinário, destinado ao atendimento de demandas ocasionais.</w:t>
      </w:r>
    </w:p>
    <w:p w14:paraId="4A96244E" w14:textId="77777777" w:rsidR="00F1618A" w:rsidRPr="00694BFF" w:rsidRDefault="00F1618A" w:rsidP="00F1618A">
      <w:pPr>
        <w:pStyle w:val="NormalWeb"/>
        <w:spacing w:before="0" w:beforeAutospacing="0" w:after="0" w:afterAutospacing="0" w:line="360" w:lineRule="auto"/>
        <w:jc w:val="both"/>
        <w:rPr>
          <w:rFonts w:ascii="Palatino Linotype" w:hAnsi="Palatino Linotype" w:cs="Arial"/>
          <w:sz w:val="23"/>
          <w:szCs w:val="23"/>
        </w:rPr>
      </w:pPr>
      <w:r w:rsidRPr="00694BFF">
        <w:rPr>
          <w:rFonts w:ascii="Palatino Linotype" w:hAnsi="Palatino Linotype" w:cs="Arial"/>
          <w:sz w:val="23"/>
          <w:szCs w:val="23"/>
        </w:rPr>
        <w:t>Parágrafo único. Os serviços de transporte escolar e de fretamento serão objeto de regulamentação específica.</w:t>
      </w:r>
    </w:p>
    <w:p w14:paraId="7CFB9AF3" w14:textId="77777777" w:rsidR="00F1618A" w:rsidRPr="00694BFF" w:rsidRDefault="00F1618A" w:rsidP="00F1618A">
      <w:pPr>
        <w:pStyle w:val="NormalWeb"/>
        <w:spacing w:before="0" w:beforeAutospacing="0" w:after="0" w:afterAutospacing="0" w:line="360" w:lineRule="auto"/>
        <w:jc w:val="both"/>
        <w:rPr>
          <w:rFonts w:ascii="Palatino Linotype" w:hAnsi="Palatino Linotype" w:cs="Arial"/>
          <w:sz w:val="23"/>
          <w:szCs w:val="23"/>
        </w:rPr>
      </w:pPr>
    </w:p>
    <w:p w14:paraId="5B745B94" w14:textId="77777777" w:rsidR="00F1618A" w:rsidRPr="00694BFF" w:rsidRDefault="00F1618A" w:rsidP="00F1618A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Palatino Linotype" w:hAnsi="Palatino Linotype" w:cs="Arial"/>
          <w:sz w:val="23"/>
          <w:szCs w:val="23"/>
        </w:rPr>
      </w:pPr>
      <w:r w:rsidRPr="00694BFF">
        <w:rPr>
          <w:rFonts w:ascii="Palatino Linotype" w:hAnsi="Palatino Linotype" w:cs="Arial"/>
          <w:b/>
          <w:bCs/>
          <w:sz w:val="23"/>
          <w:szCs w:val="23"/>
        </w:rPr>
        <w:t>Art. 14</w:t>
      </w:r>
      <w:r w:rsidRPr="00694BFF">
        <w:rPr>
          <w:rFonts w:ascii="Palatino Linotype" w:hAnsi="Palatino Linotype" w:cs="Arial"/>
          <w:sz w:val="23"/>
          <w:szCs w:val="23"/>
        </w:rPr>
        <w:t>. A organização do serviço poderá ocorrer:</w:t>
      </w:r>
    </w:p>
    <w:p w14:paraId="19EA2DFC" w14:textId="77777777" w:rsidR="00F1618A" w:rsidRPr="00694BFF" w:rsidRDefault="00F1618A" w:rsidP="00F1618A">
      <w:pPr>
        <w:pStyle w:val="NormalWeb"/>
        <w:spacing w:before="0" w:beforeAutospacing="0" w:after="0" w:afterAutospacing="0" w:line="360" w:lineRule="auto"/>
        <w:jc w:val="both"/>
        <w:rPr>
          <w:rFonts w:ascii="Palatino Linotype" w:hAnsi="Palatino Linotype" w:cs="Arial"/>
          <w:sz w:val="23"/>
          <w:szCs w:val="23"/>
        </w:rPr>
      </w:pPr>
      <w:r w:rsidRPr="00694BFF">
        <w:rPr>
          <w:rFonts w:ascii="Palatino Linotype" w:hAnsi="Palatino Linotype" w:cs="Arial"/>
          <w:sz w:val="23"/>
          <w:szCs w:val="23"/>
        </w:rPr>
        <w:lastRenderedPageBreak/>
        <w:t>I – por sistema, com delegação global das linhas;</w:t>
      </w:r>
    </w:p>
    <w:p w14:paraId="47F2E1A1" w14:textId="77777777" w:rsidR="00F1618A" w:rsidRPr="00694BFF" w:rsidRDefault="00F1618A" w:rsidP="00F1618A">
      <w:pPr>
        <w:pStyle w:val="NormalWeb"/>
        <w:spacing w:before="0" w:beforeAutospacing="0" w:after="0" w:afterAutospacing="0" w:line="360" w:lineRule="auto"/>
        <w:jc w:val="both"/>
        <w:rPr>
          <w:rFonts w:ascii="Palatino Linotype" w:hAnsi="Palatino Linotype" w:cs="Arial"/>
          <w:sz w:val="23"/>
          <w:szCs w:val="23"/>
        </w:rPr>
      </w:pPr>
      <w:r w:rsidRPr="00694BFF">
        <w:rPr>
          <w:rFonts w:ascii="Palatino Linotype" w:hAnsi="Palatino Linotype" w:cs="Arial"/>
          <w:sz w:val="23"/>
          <w:szCs w:val="23"/>
        </w:rPr>
        <w:t>II – por linha, mediante delegações individualizadas.</w:t>
      </w:r>
    </w:p>
    <w:p w14:paraId="4BC6C976" w14:textId="77777777" w:rsidR="00F1618A" w:rsidRPr="00694BFF" w:rsidRDefault="00F1618A" w:rsidP="00F1618A">
      <w:pPr>
        <w:pStyle w:val="NormalWeb"/>
        <w:spacing w:before="0" w:beforeAutospacing="0" w:after="0" w:afterAutospacing="0" w:line="360" w:lineRule="auto"/>
        <w:jc w:val="both"/>
        <w:rPr>
          <w:rFonts w:ascii="Palatino Linotype" w:hAnsi="Palatino Linotype" w:cs="Arial"/>
          <w:sz w:val="23"/>
          <w:szCs w:val="23"/>
        </w:rPr>
      </w:pPr>
      <w:r w:rsidRPr="00694BFF">
        <w:rPr>
          <w:rFonts w:ascii="Palatino Linotype" w:hAnsi="Palatino Linotype" w:cs="Arial"/>
          <w:sz w:val="23"/>
          <w:szCs w:val="23"/>
        </w:rPr>
        <w:t>Parágrafo único. Caberá ao Poder Executivo definir a forma de organização mais adequada, com base em critérios técnicos, operacionais e econômicos.</w:t>
      </w:r>
    </w:p>
    <w:p w14:paraId="242B83E5" w14:textId="77777777" w:rsidR="00F1618A" w:rsidRPr="00694BFF" w:rsidRDefault="00F1618A" w:rsidP="00F1618A">
      <w:pPr>
        <w:spacing w:line="360" w:lineRule="auto"/>
        <w:ind w:firstLine="1418"/>
        <w:jc w:val="center"/>
        <w:rPr>
          <w:rFonts w:ascii="Palatino Linotype" w:eastAsia="Times New Roman" w:hAnsi="Palatino Linotype" w:cs="Arial"/>
          <w:sz w:val="23"/>
          <w:szCs w:val="23"/>
          <w:lang w:eastAsia="pt-BR"/>
        </w:rPr>
      </w:pPr>
    </w:p>
    <w:p w14:paraId="346F9B5E" w14:textId="77777777" w:rsidR="00F1618A" w:rsidRPr="00694BFF" w:rsidRDefault="00F1618A" w:rsidP="00F1618A">
      <w:pPr>
        <w:spacing w:line="360" w:lineRule="auto"/>
        <w:jc w:val="center"/>
        <w:outlineLvl w:val="1"/>
        <w:rPr>
          <w:rFonts w:ascii="Palatino Linotype" w:eastAsia="Times New Roman" w:hAnsi="Palatino Linotype" w:cs="Arial"/>
          <w:b/>
          <w:bCs/>
          <w:sz w:val="23"/>
          <w:szCs w:val="23"/>
          <w:lang w:eastAsia="pt-BR"/>
        </w:rPr>
      </w:pPr>
      <w:r w:rsidRPr="00694BFF">
        <w:rPr>
          <w:rFonts w:ascii="Palatino Linotype" w:eastAsia="Times New Roman" w:hAnsi="Palatino Linotype" w:cs="Arial"/>
          <w:b/>
          <w:bCs/>
          <w:sz w:val="23"/>
          <w:szCs w:val="23"/>
          <w:lang w:eastAsia="pt-BR"/>
        </w:rPr>
        <w:t>CAPÍTULO VI</w:t>
      </w:r>
    </w:p>
    <w:p w14:paraId="38A84150" w14:textId="77777777" w:rsidR="00F1618A" w:rsidRPr="00694BFF" w:rsidRDefault="00F1618A" w:rsidP="00F1618A">
      <w:pPr>
        <w:spacing w:line="360" w:lineRule="auto"/>
        <w:jc w:val="center"/>
        <w:rPr>
          <w:rFonts w:ascii="Palatino Linotype" w:eastAsia="Times New Roman" w:hAnsi="Palatino Linotype" w:cs="Arial"/>
          <w:b/>
          <w:bCs/>
          <w:sz w:val="23"/>
          <w:szCs w:val="23"/>
          <w:lang w:eastAsia="pt-BR"/>
        </w:rPr>
      </w:pPr>
      <w:r w:rsidRPr="00694BFF">
        <w:rPr>
          <w:rFonts w:ascii="Palatino Linotype" w:eastAsia="Times New Roman" w:hAnsi="Palatino Linotype" w:cs="Arial"/>
          <w:b/>
          <w:bCs/>
          <w:sz w:val="23"/>
          <w:szCs w:val="23"/>
          <w:lang w:eastAsia="pt-BR"/>
        </w:rPr>
        <w:t>DA FISCALIZAÇÃO, DO PODER DE POLÍCIA E DAS SANÇÕES</w:t>
      </w:r>
    </w:p>
    <w:p w14:paraId="29DE5D93" w14:textId="77777777" w:rsidR="00F1618A" w:rsidRPr="00694BFF" w:rsidRDefault="00F1618A" w:rsidP="00F1618A">
      <w:pPr>
        <w:spacing w:line="360" w:lineRule="auto"/>
        <w:jc w:val="both"/>
        <w:rPr>
          <w:rFonts w:ascii="Palatino Linotype" w:eastAsia="Times New Roman" w:hAnsi="Palatino Linotype" w:cs="Arial"/>
          <w:b/>
          <w:bCs/>
          <w:sz w:val="23"/>
          <w:szCs w:val="23"/>
          <w:lang w:eastAsia="pt-BR"/>
        </w:rPr>
      </w:pPr>
    </w:p>
    <w:p w14:paraId="52B89D21" w14:textId="77777777" w:rsidR="00F1618A" w:rsidRPr="00694BFF" w:rsidRDefault="00F1618A" w:rsidP="00F1618A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Palatino Linotype" w:hAnsi="Palatino Linotype" w:cs="Arial"/>
          <w:sz w:val="23"/>
          <w:szCs w:val="23"/>
        </w:rPr>
      </w:pPr>
      <w:r w:rsidRPr="00694BFF">
        <w:rPr>
          <w:rFonts w:ascii="Palatino Linotype" w:hAnsi="Palatino Linotype" w:cs="Arial"/>
          <w:b/>
          <w:bCs/>
          <w:sz w:val="23"/>
          <w:szCs w:val="23"/>
        </w:rPr>
        <w:t>Art. 15</w:t>
      </w:r>
      <w:r w:rsidRPr="00694BFF">
        <w:rPr>
          <w:rFonts w:ascii="Palatino Linotype" w:hAnsi="Palatino Linotype" w:cs="Arial"/>
          <w:sz w:val="23"/>
          <w:szCs w:val="23"/>
        </w:rPr>
        <w:t>. A fiscalização da prestação do serviço público de transporte coletivo de passageiros caberá a Secretaria Municipal de Mobilidade Urbana, Trânsito e Transportes Urbanos, que exercerá o poder de polícia administrativa, nos termos desta Lei, da legislação municipal pertinente, da Lei Federal nº 8.987/1995, da Lei Federal nº 12.587/2012, do Código de Trânsito Brasileiro e das normas regulamentares expedidas pelo Conselho Nacional de Trânsito – CONTRAN.</w:t>
      </w:r>
    </w:p>
    <w:p w14:paraId="0F70D4D5" w14:textId="77777777" w:rsidR="00F1618A" w:rsidRPr="00694BFF" w:rsidRDefault="00F1618A" w:rsidP="00F1618A">
      <w:pPr>
        <w:pStyle w:val="NormalWeb"/>
        <w:spacing w:before="0" w:beforeAutospacing="0" w:after="0" w:afterAutospacing="0" w:line="360" w:lineRule="auto"/>
        <w:jc w:val="both"/>
        <w:rPr>
          <w:rFonts w:ascii="Palatino Linotype" w:hAnsi="Palatino Linotype" w:cs="Arial"/>
          <w:sz w:val="23"/>
          <w:szCs w:val="23"/>
        </w:rPr>
      </w:pPr>
    </w:p>
    <w:p w14:paraId="76A19AAF" w14:textId="77777777" w:rsidR="00F1618A" w:rsidRPr="00694BFF" w:rsidRDefault="00F1618A" w:rsidP="00F1618A">
      <w:pPr>
        <w:pStyle w:val="NormalWeb"/>
        <w:spacing w:before="0" w:beforeAutospacing="0" w:after="0" w:afterAutospacing="0" w:line="360" w:lineRule="auto"/>
        <w:jc w:val="both"/>
        <w:rPr>
          <w:rFonts w:ascii="Palatino Linotype" w:hAnsi="Palatino Linotype" w:cs="Arial"/>
          <w:sz w:val="23"/>
          <w:szCs w:val="23"/>
        </w:rPr>
      </w:pPr>
      <w:r w:rsidRPr="00694BFF">
        <w:rPr>
          <w:rFonts w:ascii="Palatino Linotype" w:hAnsi="Palatino Linotype" w:cs="Arial"/>
          <w:sz w:val="23"/>
          <w:szCs w:val="23"/>
        </w:rPr>
        <w:t>§ 1º O exercício da fiscalização compreende, entre outras atribuições:</w:t>
      </w:r>
    </w:p>
    <w:p w14:paraId="30B82B54" w14:textId="77777777" w:rsidR="00F1618A" w:rsidRPr="00694BFF" w:rsidRDefault="00F1618A" w:rsidP="00F1618A">
      <w:pPr>
        <w:pStyle w:val="NormalWeb"/>
        <w:spacing w:before="0" w:beforeAutospacing="0" w:after="0" w:afterAutospacing="0" w:line="360" w:lineRule="auto"/>
        <w:jc w:val="both"/>
        <w:rPr>
          <w:rFonts w:ascii="Palatino Linotype" w:hAnsi="Palatino Linotype" w:cs="Arial"/>
          <w:sz w:val="23"/>
          <w:szCs w:val="23"/>
        </w:rPr>
      </w:pPr>
      <w:r w:rsidRPr="00694BFF">
        <w:rPr>
          <w:rFonts w:ascii="Palatino Linotype" w:hAnsi="Palatino Linotype" w:cs="Arial"/>
          <w:sz w:val="23"/>
          <w:szCs w:val="23"/>
        </w:rPr>
        <w:t>I – a verificação do cumprimento das rotas, linhas, itinerários, horários e frequências estabelecidos pelo Poder Executivo;</w:t>
      </w:r>
    </w:p>
    <w:p w14:paraId="246303D1" w14:textId="77777777" w:rsidR="00F1618A" w:rsidRPr="00694BFF" w:rsidRDefault="00F1618A" w:rsidP="00F1618A">
      <w:pPr>
        <w:pStyle w:val="NormalWeb"/>
        <w:spacing w:before="0" w:beforeAutospacing="0" w:after="0" w:afterAutospacing="0" w:line="360" w:lineRule="auto"/>
        <w:jc w:val="both"/>
        <w:rPr>
          <w:rFonts w:ascii="Palatino Linotype" w:hAnsi="Palatino Linotype" w:cs="Arial"/>
          <w:sz w:val="23"/>
          <w:szCs w:val="23"/>
        </w:rPr>
      </w:pPr>
      <w:r w:rsidRPr="00694BFF">
        <w:rPr>
          <w:rFonts w:ascii="Palatino Linotype" w:hAnsi="Palatino Linotype" w:cs="Arial"/>
          <w:sz w:val="23"/>
          <w:szCs w:val="23"/>
        </w:rPr>
        <w:t>II – a inspeção das condições de segurança, conservação, acessibilidade, higiene e conforto dos veículos utilizados na prestação do serviço;</w:t>
      </w:r>
    </w:p>
    <w:p w14:paraId="05963BA7" w14:textId="77777777" w:rsidR="00F1618A" w:rsidRPr="00694BFF" w:rsidRDefault="00F1618A" w:rsidP="00F1618A">
      <w:pPr>
        <w:pStyle w:val="NormalWeb"/>
        <w:spacing w:before="0" w:beforeAutospacing="0" w:after="0" w:afterAutospacing="0" w:line="360" w:lineRule="auto"/>
        <w:jc w:val="both"/>
        <w:rPr>
          <w:rFonts w:ascii="Palatino Linotype" w:hAnsi="Palatino Linotype" w:cs="Arial"/>
          <w:sz w:val="23"/>
          <w:szCs w:val="23"/>
        </w:rPr>
      </w:pPr>
      <w:r w:rsidRPr="00694BFF">
        <w:rPr>
          <w:rFonts w:ascii="Palatino Linotype" w:hAnsi="Palatino Linotype" w:cs="Arial"/>
          <w:sz w:val="23"/>
          <w:szCs w:val="23"/>
        </w:rPr>
        <w:t>III – a fiscalização do cumprimento das obrigações contratuais, legais e regulamentares pelos operadores do serviço;</w:t>
      </w:r>
    </w:p>
    <w:p w14:paraId="6F7B1729" w14:textId="77777777" w:rsidR="00F1618A" w:rsidRPr="00694BFF" w:rsidRDefault="00F1618A" w:rsidP="00F1618A">
      <w:pPr>
        <w:pStyle w:val="NormalWeb"/>
        <w:spacing w:before="0" w:beforeAutospacing="0" w:after="0" w:afterAutospacing="0" w:line="360" w:lineRule="auto"/>
        <w:jc w:val="both"/>
        <w:rPr>
          <w:rFonts w:ascii="Palatino Linotype" w:hAnsi="Palatino Linotype" w:cs="Arial"/>
          <w:sz w:val="23"/>
          <w:szCs w:val="23"/>
        </w:rPr>
      </w:pPr>
      <w:r w:rsidRPr="00694BFF">
        <w:rPr>
          <w:rFonts w:ascii="Palatino Linotype" w:hAnsi="Palatino Linotype" w:cs="Arial"/>
          <w:sz w:val="23"/>
          <w:szCs w:val="23"/>
        </w:rPr>
        <w:t>IV – o acompanhamento da regularidade da operação, da qualidade do serviço prestado e do atendimento aos usuários;</w:t>
      </w:r>
    </w:p>
    <w:p w14:paraId="60346126" w14:textId="77777777" w:rsidR="00F1618A" w:rsidRPr="00694BFF" w:rsidRDefault="00F1618A" w:rsidP="00F1618A">
      <w:pPr>
        <w:pStyle w:val="NormalWeb"/>
        <w:spacing w:before="0" w:beforeAutospacing="0" w:after="0" w:afterAutospacing="0" w:line="360" w:lineRule="auto"/>
        <w:jc w:val="both"/>
        <w:rPr>
          <w:rFonts w:ascii="Palatino Linotype" w:hAnsi="Palatino Linotype" w:cs="Arial"/>
          <w:sz w:val="23"/>
          <w:szCs w:val="23"/>
        </w:rPr>
      </w:pPr>
      <w:r w:rsidRPr="00694BFF">
        <w:rPr>
          <w:rFonts w:ascii="Palatino Linotype" w:hAnsi="Palatino Linotype" w:cs="Arial"/>
          <w:sz w:val="23"/>
          <w:szCs w:val="23"/>
        </w:rPr>
        <w:t>V – a apuração de infrações administrativas e a instauração dos correspondentes processos administrativos sancionatórios.</w:t>
      </w:r>
    </w:p>
    <w:p w14:paraId="547FE650" w14:textId="77777777" w:rsidR="00F1618A" w:rsidRPr="00694BFF" w:rsidRDefault="00F1618A" w:rsidP="00F1618A">
      <w:pPr>
        <w:pStyle w:val="NormalWeb"/>
        <w:spacing w:before="0" w:beforeAutospacing="0" w:after="0" w:afterAutospacing="0" w:line="360" w:lineRule="auto"/>
        <w:jc w:val="both"/>
        <w:rPr>
          <w:rFonts w:ascii="Palatino Linotype" w:hAnsi="Palatino Linotype" w:cs="Arial"/>
          <w:sz w:val="23"/>
          <w:szCs w:val="23"/>
        </w:rPr>
      </w:pPr>
    </w:p>
    <w:p w14:paraId="49B38066" w14:textId="77777777" w:rsidR="00F1618A" w:rsidRPr="00694BFF" w:rsidRDefault="00F1618A" w:rsidP="00F1618A">
      <w:pPr>
        <w:pStyle w:val="NormalWeb"/>
        <w:spacing w:before="0" w:beforeAutospacing="0" w:after="0" w:afterAutospacing="0" w:line="360" w:lineRule="auto"/>
        <w:jc w:val="both"/>
        <w:rPr>
          <w:rFonts w:ascii="Palatino Linotype" w:hAnsi="Palatino Linotype" w:cs="Arial"/>
          <w:sz w:val="23"/>
          <w:szCs w:val="23"/>
        </w:rPr>
      </w:pPr>
      <w:r w:rsidRPr="00694BFF">
        <w:rPr>
          <w:rFonts w:ascii="Palatino Linotype" w:hAnsi="Palatino Linotype" w:cs="Arial"/>
          <w:sz w:val="23"/>
          <w:szCs w:val="23"/>
        </w:rPr>
        <w:t xml:space="preserve">§ 2º No exercício do poder de polícia, o órgão fiscalizador poderá adotar as medidas administrativas necessárias para prevenir ou cessar irregularidades na prestação do </w:t>
      </w:r>
      <w:r w:rsidRPr="00694BFF">
        <w:rPr>
          <w:rFonts w:ascii="Palatino Linotype" w:hAnsi="Palatino Linotype" w:cs="Arial"/>
          <w:sz w:val="23"/>
          <w:szCs w:val="23"/>
        </w:rPr>
        <w:lastRenderedPageBreak/>
        <w:t>serviço, inclusive determinar a correção de falhas operacionais, observados o contraditório e a ampla defesa.</w:t>
      </w:r>
    </w:p>
    <w:p w14:paraId="0651B422" w14:textId="77777777" w:rsidR="00F1618A" w:rsidRPr="00694BFF" w:rsidRDefault="00F1618A" w:rsidP="00F1618A">
      <w:pPr>
        <w:pStyle w:val="NormalWeb"/>
        <w:spacing w:before="0" w:beforeAutospacing="0" w:after="0" w:afterAutospacing="0" w:line="360" w:lineRule="auto"/>
        <w:jc w:val="both"/>
        <w:rPr>
          <w:rFonts w:ascii="Palatino Linotype" w:hAnsi="Palatino Linotype" w:cs="Arial"/>
          <w:sz w:val="23"/>
          <w:szCs w:val="23"/>
        </w:rPr>
      </w:pPr>
    </w:p>
    <w:p w14:paraId="07781F1F" w14:textId="77777777" w:rsidR="00F1618A" w:rsidRPr="00694BFF" w:rsidRDefault="00F1618A" w:rsidP="00F1618A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Palatino Linotype" w:hAnsi="Palatino Linotype" w:cs="Arial"/>
          <w:sz w:val="23"/>
          <w:szCs w:val="23"/>
        </w:rPr>
      </w:pPr>
      <w:r w:rsidRPr="00694BFF">
        <w:rPr>
          <w:rFonts w:ascii="Palatino Linotype" w:hAnsi="Palatino Linotype" w:cs="Arial"/>
          <w:b/>
          <w:bCs/>
          <w:sz w:val="23"/>
          <w:szCs w:val="23"/>
        </w:rPr>
        <w:t>Art. 16.</w:t>
      </w:r>
      <w:r w:rsidRPr="00694BFF">
        <w:rPr>
          <w:rFonts w:ascii="Palatino Linotype" w:hAnsi="Palatino Linotype" w:cs="Arial"/>
          <w:sz w:val="23"/>
          <w:szCs w:val="23"/>
        </w:rPr>
        <w:t xml:space="preserve"> O descumprimento das disposições desta Lei, das normas regulamentares, dos atos administrativos e dos contratos de concessão ou permissão sujeitará o operador do serviço às sanções administrativas cabíveis, a serem definidas em regulamento específico.</w:t>
      </w:r>
    </w:p>
    <w:p w14:paraId="264EA687" w14:textId="77777777" w:rsidR="00F1618A" w:rsidRPr="00694BFF" w:rsidRDefault="00F1618A" w:rsidP="00F1618A">
      <w:pPr>
        <w:pStyle w:val="NormalWeb"/>
        <w:spacing w:before="0" w:beforeAutospacing="0" w:after="0" w:afterAutospacing="0" w:line="360" w:lineRule="auto"/>
        <w:jc w:val="both"/>
        <w:rPr>
          <w:rFonts w:ascii="Palatino Linotype" w:hAnsi="Palatino Linotype" w:cs="Arial"/>
          <w:sz w:val="23"/>
          <w:szCs w:val="23"/>
        </w:rPr>
      </w:pPr>
    </w:p>
    <w:p w14:paraId="325760B6" w14:textId="77777777" w:rsidR="00F1618A" w:rsidRPr="00694BFF" w:rsidRDefault="00F1618A" w:rsidP="00F1618A">
      <w:pPr>
        <w:pStyle w:val="NormalWeb"/>
        <w:spacing w:before="0" w:beforeAutospacing="0" w:after="0" w:afterAutospacing="0" w:line="360" w:lineRule="auto"/>
        <w:jc w:val="both"/>
        <w:rPr>
          <w:rFonts w:ascii="Palatino Linotype" w:hAnsi="Palatino Linotype" w:cs="Arial"/>
          <w:sz w:val="23"/>
          <w:szCs w:val="23"/>
        </w:rPr>
      </w:pPr>
      <w:r w:rsidRPr="00694BFF">
        <w:rPr>
          <w:rFonts w:ascii="Palatino Linotype" w:hAnsi="Palatino Linotype" w:cs="Arial"/>
          <w:sz w:val="23"/>
          <w:szCs w:val="23"/>
        </w:rPr>
        <w:t>§ 1º As sanções administrativas poderão compreender, dentre outras, advertência, multa, suspensão, intervenção, cassação da concessão ou permissão, observada a gravidade da infração, a reincidência e o interesse público.</w:t>
      </w:r>
    </w:p>
    <w:p w14:paraId="5D25ED86" w14:textId="77777777" w:rsidR="00F1618A" w:rsidRPr="00694BFF" w:rsidRDefault="00F1618A" w:rsidP="00F1618A">
      <w:pPr>
        <w:pStyle w:val="NormalWeb"/>
        <w:spacing w:before="0" w:beforeAutospacing="0" w:after="0" w:afterAutospacing="0" w:line="360" w:lineRule="auto"/>
        <w:jc w:val="both"/>
        <w:rPr>
          <w:rFonts w:ascii="Palatino Linotype" w:hAnsi="Palatino Linotype" w:cs="Arial"/>
          <w:sz w:val="23"/>
          <w:szCs w:val="23"/>
        </w:rPr>
      </w:pPr>
    </w:p>
    <w:p w14:paraId="13160B7E" w14:textId="77777777" w:rsidR="00F1618A" w:rsidRPr="00694BFF" w:rsidRDefault="00F1618A" w:rsidP="00F1618A">
      <w:pPr>
        <w:pStyle w:val="NormalWeb"/>
        <w:spacing w:before="0" w:beforeAutospacing="0" w:after="0" w:afterAutospacing="0" w:line="360" w:lineRule="auto"/>
        <w:jc w:val="both"/>
        <w:rPr>
          <w:rFonts w:ascii="Palatino Linotype" w:hAnsi="Palatino Linotype" w:cs="Arial"/>
          <w:sz w:val="23"/>
          <w:szCs w:val="23"/>
        </w:rPr>
      </w:pPr>
      <w:r w:rsidRPr="00694BFF">
        <w:rPr>
          <w:rFonts w:ascii="Palatino Linotype" w:hAnsi="Palatino Linotype" w:cs="Arial"/>
          <w:sz w:val="23"/>
          <w:szCs w:val="23"/>
        </w:rPr>
        <w:t>§ 2º A aplicação das sanções observará obrigatoriamente o devido processo administrativo legal, com garantia do contraditório e da ampla defesa, nos termos da legislação aplicável.</w:t>
      </w:r>
    </w:p>
    <w:p w14:paraId="4FC3A422" w14:textId="77777777" w:rsidR="00F1618A" w:rsidRPr="00694BFF" w:rsidRDefault="00F1618A" w:rsidP="00F1618A">
      <w:pPr>
        <w:pStyle w:val="NormalWeb"/>
        <w:spacing w:before="0" w:beforeAutospacing="0" w:after="0" w:afterAutospacing="0" w:line="360" w:lineRule="auto"/>
        <w:jc w:val="both"/>
        <w:rPr>
          <w:rFonts w:ascii="Palatino Linotype" w:hAnsi="Palatino Linotype" w:cs="Arial"/>
          <w:sz w:val="23"/>
          <w:szCs w:val="23"/>
        </w:rPr>
      </w:pPr>
    </w:p>
    <w:p w14:paraId="1F7C9182" w14:textId="77777777" w:rsidR="00F1618A" w:rsidRPr="00694BFF" w:rsidRDefault="00F1618A" w:rsidP="00F1618A">
      <w:pPr>
        <w:pStyle w:val="NormalWeb"/>
        <w:spacing w:before="0" w:beforeAutospacing="0" w:after="0" w:afterAutospacing="0" w:line="360" w:lineRule="auto"/>
        <w:jc w:val="both"/>
        <w:rPr>
          <w:rFonts w:ascii="Palatino Linotype" w:hAnsi="Palatino Linotype" w:cs="Arial"/>
          <w:sz w:val="23"/>
          <w:szCs w:val="23"/>
        </w:rPr>
      </w:pPr>
      <w:r w:rsidRPr="00694BFF">
        <w:rPr>
          <w:rFonts w:ascii="Palatino Linotype" w:hAnsi="Palatino Linotype" w:cs="Arial"/>
          <w:sz w:val="23"/>
          <w:szCs w:val="23"/>
        </w:rPr>
        <w:t>§ 3º A imposição de sanções administrativas não afasta a eventual responsabilização civil, penal ou por improbidade administrativa, quando cabível, nos termos da legislação vigente.</w:t>
      </w:r>
    </w:p>
    <w:p w14:paraId="08E6E3F3" w14:textId="77777777" w:rsidR="00F1618A" w:rsidRPr="00694BFF" w:rsidRDefault="00F1618A" w:rsidP="00F1618A">
      <w:pPr>
        <w:spacing w:line="360" w:lineRule="auto"/>
        <w:ind w:firstLine="1418"/>
        <w:jc w:val="both"/>
        <w:rPr>
          <w:rFonts w:ascii="Palatino Linotype" w:eastAsia="Times New Roman" w:hAnsi="Palatino Linotype" w:cs="Arial"/>
          <w:sz w:val="23"/>
          <w:szCs w:val="23"/>
          <w:lang w:eastAsia="pt-BR"/>
        </w:rPr>
      </w:pPr>
    </w:p>
    <w:p w14:paraId="1CC38BD7" w14:textId="77777777" w:rsidR="00F1618A" w:rsidRPr="00694BFF" w:rsidRDefault="00F1618A" w:rsidP="00F1618A">
      <w:pPr>
        <w:spacing w:line="360" w:lineRule="auto"/>
        <w:jc w:val="center"/>
        <w:outlineLvl w:val="1"/>
        <w:rPr>
          <w:rFonts w:ascii="Palatino Linotype" w:eastAsia="Times New Roman" w:hAnsi="Palatino Linotype" w:cs="Arial"/>
          <w:b/>
          <w:bCs/>
          <w:sz w:val="23"/>
          <w:szCs w:val="23"/>
          <w:lang w:eastAsia="pt-BR"/>
        </w:rPr>
      </w:pPr>
      <w:r w:rsidRPr="00694BFF">
        <w:rPr>
          <w:rFonts w:ascii="Palatino Linotype" w:eastAsia="Times New Roman" w:hAnsi="Palatino Linotype" w:cs="Arial"/>
          <w:b/>
          <w:bCs/>
          <w:sz w:val="23"/>
          <w:szCs w:val="23"/>
          <w:lang w:eastAsia="pt-BR"/>
        </w:rPr>
        <w:t>CAPÍTULO VII</w:t>
      </w:r>
    </w:p>
    <w:p w14:paraId="14D8712E" w14:textId="77777777" w:rsidR="00F1618A" w:rsidRPr="00694BFF" w:rsidRDefault="00F1618A" w:rsidP="00F1618A">
      <w:pPr>
        <w:spacing w:line="360" w:lineRule="auto"/>
        <w:jc w:val="center"/>
        <w:outlineLvl w:val="2"/>
        <w:rPr>
          <w:rFonts w:ascii="Palatino Linotype" w:eastAsia="Times New Roman" w:hAnsi="Palatino Linotype" w:cs="Arial"/>
          <w:b/>
          <w:bCs/>
          <w:sz w:val="23"/>
          <w:szCs w:val="23"/>
          <w:lang w:eastAsia="pt-BR"/>
        </w:rPr>
      </w:pPr>
      <w:r w:rsidRPr="00694BFF">
        <w:rPr>
          <w:rFonts w:ascii="Palatino Linotype" w:eastAsia="Times New Roman" w:hAnsi="Palatino Linotype" w:cs="Arial"/>
          <w:b/>
          <w:bCs/>
          <w:sz w:val="23"/>
          <w:szCs w:val="23"/>
          <w:lang w:eastAsia="pt-BR"/>
        </w:rPr>
        <w:t>DAS DISPOSIÇÕES FINAIS E TRANSITÓRIAS</w:t>
      </w:r>
    </w:p>
    <w:p w14:paraId="4E7A9C6B" w14:textId="77777777" w:rsidR="00F1618A" w:rsidRPr="00694BFF" w:rsidRDefault="00F1618A" w:rsidP="00F1618A">
      <w:pPr>
        <w:spacing w:line="360" w:lineRule="auto"/>
        <w:ind w:firstLine="1418"/>
        <w:jc w:val="both"/>
        <w:rPr>
          <w:rFonts w:ascii="Palatino Linotype" w:eastAsia="Times New Roman" w:hAnsi="Palatino Linotype" w:cs="Arial"/>
          <w:b/>
          <w:bCs/>
          <w:sz w:val="23"/>
          <w:szCs w:val="23"/>
          <w:lang w:eastAsia="pt-BR"/>
        </w:rPr>
      </w:pPr>
    </w:p>
    <w:p w14:paraId="50CFA33D" w14:textId="77777777" w:rsidR="00F1618A" w:rsidRPr="00694BFF" w:rsidRDefault="00F1618A" w:rsidP="00F1618A">
      <w:pPr>
        <w:spacing w:line="360" w:lineRule="auto"/>
        <w:ind w:firstLine="1418"/>
        <w:jc w:val="both"/>
        <w:rPr>
          <w:rFonts w:ascii="Palatino Linotype" w:eastAsia="Times New Roman" w:hAnsi="Palatino Linotype" w:cs="Arial"/>
          <w:sz w:val="23"/>
          <w:szCs w:val="23"/>
          <w:lang w:eastAsia="pt-BR"/>
        </w:rPr>
      </w:pPr>
      <w:r w:rsidRPr="00694BFF">
        <w:rPr>
          <w:rFonts w:ascii="Palatino Linotype" w:eastAsia="Times New Roman" w:hAnsi="Palatino Linotype" w:cs="Arial"/>
          <w:b/>
          <w:bCs/>
          <w:sz w:val="23"/>
          <w:szCs w:val="23"/>
          <w:lang w:eastAsia="pt-BR"/>
        </w:rPr>
        <w:t>Art. 17</w:t>
      </w:r>
      <w:r w:rsidRPr="00694BFF">
        <w:rPr>
          <w:rFonts w:ascii="Palatino Linotype" w:eastAsia="Times New Roman" w:hAnsi="Palatino Linotype" w:cs="Arial"/>
          <w:sz w:val="23"/>
          <w:szCs w:val="23"/>
          <w:lang w:eastAsia="pt-BR"/>
        </w:rPr>
        <w:t>. O Município promoverá ações de educação e conscientização sobre o uso do transporte público coletivo de passageiros.</w:t>
      </w:r>
    </w:p>
    <w:p w14:paraId="48B64A5B" w14:textId="77777777" w:rsidR="00F1618A" w:rsidRPr="00694BFF" w:rsidRDefault="00F1618A" w:rsidP="00F1618A">
      <w:pPr>
        <w:spacing w:line="360" w:lineRule="auto"/>
        <w:jc w:val="both"/>
        <w:rPr>
          <w:rFonts w:ascii="Palatino Linotype" w:eastAsia="Times New Roman" w:hAnsi="Palatino Linotype" w:cs="Arial"/>
          <w:b/>
          <w:bCs/>
          <w:sz w:val="23"/>
          <w:szCs w:val="23"/>
          <w:lang w:eastAsia="pt-BR"/>
        </w:rPr>
      </w:pPr>
    </w:p>
    <w:p w14:paraId="144F4DD1" w14:textId="125148F4" w:rsidR="00F1618A" w:rsidRPr="00694BFF" w:rsidRDefault="00F1618A" w:rsidP="00F1618A">
      <w:pPr>
        <w:spacing w:line="360" w:lineRule="auto"/>
        <w:ind w:firstLine="1418"/>
        <w:jc w:val="both"/>
        <w:rPr>
          <w:rFonts w:ascii="Palatino Linotype" w:eastAsia="Times New Roman" w:hAnsi="Palatino Linotype" w:cs="Arial"/>
          <w:sz w:val="23"/>
          <w:szCs w:val="23"/>
          <w:lang w:eastAsia="pt-BR"/>
        </w:rPr>
      </w:pPr>
      <w:r w:rsidRPr="00694BFF">
        <w:rPr>
          <w:rFonts w:ascii="Palatino Linotype" w:eastAsia="Times New Roman" w:hAnsi="Palatino Linotype" w:cs="Arial"/>
          <w:b/>
          <w:bCs/>
          <w:sz w:val="23"/>
          <w:szCs w:val="23"/>
          <w:lang w:eastAsia="pt-BR"/>
        </w:rPr>
        <w:t>Art. 18</w:t>
      </w:r>
      <w:r w:rsidRPr="00694BFF">
        <w:rPr>
          <w:rFonts w:ascii="Palatino Linotype" w:eastAsia="Times New Roman" w:hAnsi="Palatino Linotype" w:cs="Arial"/>
          <w:sz w:val="23"/>
          <w:szCs w:val="23"/>
          <w:lang w:eastAsia="pt-BR"/>
        </w:rPr>
        <w:t>.</w:t>
      </w:r>
      <w:r w:rsidRPr="00694BFF">
        <w:rPr>
          <w:rFonts w:ascii="Palatino Linotype" w:eastAsia="Times New Roman" w:hAnsi="Palatino Linotype" w:cs="Arial"/>
          <w:b/>
          <w:bCs/>
          <w:sz w:val="23"/>
          <w:szCs w:val="23"/>
          <w:lang w:eastAsia="pt-BR"/>
        </w:rPr>
        <w:t xml:space="preserve"> </w:t>
      </w:r>
      <w:r w:rsidRPr="00694BFF">
        <w:rPr>
          <w:rFonts w:ascii="Palatino Linotype" w:eastAsia="Times New Roman" w:hAnsi="Palatino Linotype" w:cs="Arial"/>
          <w:sz w:val="23"/>
          <w:szCs w:val="23"/>
          <w:lang w:eastAsia="pt-BR"/>
        </w:rPr>
        <w:t xml:space="preserve">O Município promoverá, no prazo máximo de </w:t>
      </w:r>
      <w:r w:rsidR="00694BFF" w:rsidRPr="00694BFF">
        <w:rPr>
          <w:rFonts w:ascii="Palatino Linotype" w:eastAsia="Times New Roman" w:hAnsi="Palatino Linotype" w:cs="Arial"/>
          <w:sz w:val="23"/>
          <w:szCs w:val="23"/>
          <w:lang w:eastAsia="pt-BR"/>
        </w:rPr>
        <w:t>90</w:t>
      </w:r>
      <w:r w:rsidRPr="00694BFF">
        <w:rPr>
          <w:rFonts w:ascii="Palatino Linotype" w:eastAsia="Times New Roman" w:hAnsi="Palatino Linotype" w:cs="Arial"/>
          <w:sz w:val="23"/>
          <w:szCs w:val="23"/>
          <w:lang w:eastAsia="pt-BR"/>
        </w:rPr>
        <w:t xml:space="preserve"> (</w:t>
      </w:r>
      <w:r w:rsidR="00694BFF" w:rsidRPr="00694BFF">
        <w:rPr>
          <w:rFonts w:ascii="Palatino Linotype" w:eastAsia="Times New Roman" w:hAnsi="Palatino Linotype" w:cs="Arial"/>
          <w:sz w:val="23"/>
          <w:szCs w:val="23"/>
          <w:lang w:eastAsia="pt-BR"/>
        </w:rPr>
        <w:t>noventa</w:t>
      </w:r>
      <w:r w:rsidRPr="00694BFF">
        <w:rPr>
          <w:rFonts w:ascii="Palatino Linotype" w:eastAsia="Times New Roman" w:hAnsi="Palatino Linotype" w:cs="Arial"/>
          <w:sz w:val="23"/>
          <w:szCs w:val="23"/>
          <w:lang w:eastAsia="pt-BR"/>
        </w:rPr>
        <w:t xml:space="preserve">) dias, a realização dos estudos técnicos, operacionais, econômicos e jurídicos necessários à criação, definição e implantação das rotas e linhas do transporte </w:t>
      </w:r>
      <w:r w:rsidRPr="00694BFF">
        <w:rPr>
          <w:rFonts w:ascii="Palatino Linotype" w:eastAsia="Times New Roman" w:hAnsi="Palatino Linotype" w:cs="Arial"/>
          <w:sz w:val="23"/>
          <w:szCs w:val="23"/>
          <w:lang w:eastAsia="pt-BR"/>
        </w:rPr>
        <w:lastRenderedPageBreak/>
        <w:t>público coletivo de passageiros, bem como, no mesmo prazo, à elaboração da política tarifária do sistema.</w:t>
      </w:r>
    </w:p>
    <w:p w14:paraId="41690CB7" w14:textId="77777777" w:rsidR="00F1618A" w:rsidRPr="00694BFF" w:rsidRDefault="00F1618A" w:rsidP="00F1618A">
      <w:pPr>
        <w:spacing w:line="360" w:lineRule="auto"/>
        <w:ind w:firstLine="1418"/>
        <w:jc w:val="both"/>
        <w:rPr>
          <w:rFonts w:ascii="Palatino Linotype" w:eastAsia="Times New Roman" w:hAnsi="Palatino Linotype" w:cs="Arial"/>
          <w:sz w:val="23"/>
          <w:szCs w:val="23"/>
          <w:lang w:eastAsia="pt-BR"/>
        </w:rPr>
      </w:pPr>
    </w:p>
    <w:p w14:paraId="76198E63" w14:textId="77777777" w:rsidR="00F1618A" w:rsidRPr="00694BFF" w:rsidRDefault="00F1618A" w:rsidP="00F1618A">
      <w:pPr>
        <w:spacing w:line="360" w:lineRule="auto"/>
        <w:jc w:val="both"/>
        <w:rPr>
          <w:rFonts w:ascii="Palatino Linotype" w:eastAsia="Times New Roman" w:hAnsi="Palatino Linotype" w:cs="Arial"/>
          <w:sz w:val="23"/>
          <w:szCs w:val="23"/>
          <w:lang w:eastAsia="pt-BR"/>
        </w:rPr>
      </w:pPr>
      <w:r w:rsidRPr="00694BFF">
        <w:rPr>
          <w:rFonts w:ascii="Palatino Linotype" w:eastAsia="Times New Roman" w:hAnsi="Palatino Linotype" w:cs="Arial"/>
          <w:sz w:val="23"/>
          <w:szCs w:val="23"/>
          <w:lang w:eastAsia="pt-BR"/>
        </w:rPr>
        <w:t>§ 1º O prazo poderá ser prorrogado uma única vez, por igual período, mediante justificativa técnica devidamente motivada.</w:t>
      </w:r>
    </w:p>
    <w:p w14:paraId="4D7857DC" w14:textId="77777777" w:rsidR="00F1618A" w:rsidRPr="00694BFF" w:rsidRDefault="00F1618A" w:rsidP="00F1618A">
      <w:pPr>
        <w:spacing w:line="360" w:lineRule="auto"/>
        <w:ind w:firstLine="1418"/>
        <w:jc w:val="both"/>
        <w:rPr>
          <w:rFonts w:ascii="Palatino Linotype" w:eastAsia="Times New Roman" w:hAnsi="Palatino Linotype" w:cs="Arial"/>
          <w:sz w:val="23"/>
          <w:szCs w:val="23"/>
          <w:lang w:eastAsia="pt-BR"/>
        </w:rPr>
      </w:pPr>
    </w:p>
    <w:p w14:paraId="1CCF8258" w14:textId="77777777" w:rsidR="00F1618A" w:rsidRPr="00694BFF" w:rsidRDefault="00F1618A" w:rsidP="00F1618A">
      <w:pPr>
        <w:spacing w:line="360" w:lineRule="auto"/>
        <w:jc w:val="both"/>
        <w:rPr>
          <w:rFonts w:ascii="Palatino Linotype" w:eastAsia="Times New Roman" w:hAnsi="Palatino Linotype" w:cs="Arial"/>
          <w:sz w:val="23"/>
          <w:szCs w:val="23"/>
          <w:lang w:eastAsia="pt-BR"/>
        </w:rPr>
      </w:pPr>
      <w:r w:rsidRPr="00694BFF">
        <w:rPr>
          <w:rFonts w:ascii="Palatino Linotype" w:eastAsia="Times New Roman" w:hAnsi="Palatino Linotype" w:cs="Arial"/>
          <w:sz w:val="23"/>
          <w:szCs w:val="23"/>
          <w:lang w:eastAsia="pt-BR"/>
        </w:rPr>
        <w:t>§ 2º A criação, definição e implantação das rotas e linhas do transporte público coletivo de passageiros, assim como a elaboração da política tarifária, deverão ser precedidas da realização de audiências públicas, assegurada a participação dos usuários do sistema, operadores do serviço, representantes da sociedade civil organizada, entidades de classe, Poder Legislativo e demais setores interessados, como instrumento de transparência, controle social e legitimação das decisões administrativas.</w:t>
      </w:r>
    </w:p>
    <w:p w14:paraId="5FC82144" w14:textId="77777777" w:rsidR="00F1618A" w:rsidRPr="00694BFF" w:rsidRDefault="00F1618A" w:rsidP="00F1618A">
      <w:pPr>
        <w:spacing w:line="360" w:lineRule="auto"/>
        <w:ind w:firstLine="1418"/>
        <w:jc w:val="both"/>
        <w:rPr>
          <w:rFonts w:ascii="Palatino Linotype" w:eastAsia="Times New Roman" w:hAnsi="Palatino Linotype" w:cs="Arial"/>
          <w:sz w:val="23"/>
          <w:szCs w:val="23"/>
          <w:lang w:eastAsia="pt-BR"/>
        </w:rPr>
      </w:pPr>
    </w:p>
    <w:p w14:paraId="1BB1097E" w14:textId="77777777" w:rsidR="00F1618A" w:rsidRPr="00694BFF" w:rsidRDefault="00F1618A" w:rsidP="00F1618A">
      <w:pPr>
        <w:spacing w:line="360" w:lineRule="auto"/>
        <w:jc w:val="both"/>
        <w:rPr>
          <w:rFonts w:ascii="Palatino Linotype" w:eastAsia="Times New Roman" w:hAnsi="Palatino Linotype" w:cs="Arial"/>
          <w:sz w:val="23"/>
          <w:szCs w:val="23"/>
          <w:lang w:eastAsia="pt-BR"/>
        </w:rPr>
      </w:pPr>
      <w:r w:rsidRPr="00694BFF">
        <w:rPr>
          <w:rFonts w:ascii="Palatino Linotype" w:eastAsia="Times New Roman" w:hAnsi="Palatino Linotype" w:cs="Arial"/>
          <w:sz w:val="23"/>
          <w:szCs w:val="23"/>
          <w:lang w:eastAsia="pt-BR"/>
        </w:rPr>
        <w:t>§ 3º Até a conclusão dos estudos, das audiências públicas e da realização do procedimento licitatório, permanecerão válidas as permissões, autorizações ou licenças atualmente vigentes, exclusivamente para garantir a continuidade do serviço público essencial, sem geração de direito adquirido.</w:t>
      </w:r>
    </w:p>
    <w:p w14:paraId="71C5EDCE" w14:textId="77777777" w:rsidR="00F1618A" w:rsidRPr="00694BFF" w:rsidRDefault="00F1618A" w:rsidP="00F1618A">
      <w:pPr>
        <w:spacing w:line="360" w:lineRule="auto"/>
        <w:ind w:firstLine="1418"/>
        <w:jc w:val="both"/>
        <w:rPr>
          <w:rFonts w:ascii="Palatino Linotype" w:eastAsia="Times New Roman" w:hAnsi="Palatino Linotype" w:cs="Arial"/>
          <w:b/>
          <w:bCs/>
          <w:sz w:val="23"/>
          <w:szCs w:val="23"/>
          <w:lang w:eastAsia="pt-BR"/>
        </w:rPr>
      </w:pPr>
    </w:p>
    <w:p w14:paraId="5140D92B" w14:textId="77777777" w:rsidR="00F1618A" w:rsidRPr="00694BFF" w:rsidRDefault="00F1618A" w:rsidP="00F1618A">
      <w:pPr>
        <w:spacing w:line="360" w:lineRule="auto"/>
        <w:ind w:firstLine="1418"/>
        <w:jc w:val="both"/>
        <w:rPr>
          <w:rFonts w:ascii="Palatino Linotype" w:eastAsia="Times New Roman" w:hAnsi="Palatino Linotype" w:cs="Arial"/>
          <w:sz w:val="23"/>
          <w:szCs w:val="23"/>
          <w:lang w:eastAsia="pt-BR"/>
        </w:rPr>
      </w:pPr>
      <w:r w:rsidRPr="00694BFF">
        <w:rPr>
          <w:rFonts w:ascii="Palatino Linotype" w:eastAsia="Times New Roman" w:hAnsi="Palatino Linotype" w:cs="Arial"/>
          <w:b/>
          <w:bCs/>
          <w:sz w:val="23"/>
          <w:szCs w:val="23"/>
          <w:lang w:eastAsia="pt-BR"/>
        </w:rPr>
        <w:t>Art. 19.</w:t>
      </w:r>
      <w:r w:rsidRPr="00694BFF">
        <w:rPr>
          <w:rFonts w:ascii="Palatino Linotype" w:eastAsia="Times New Roman" w:hAnsi="Palatino Linotype" w:cs="Arial"/>
          <w:sz w:val="23"/>
          <w:szCs w:val="23"/>
          <w:lang w:eastAsia="pt-BR"/>
        </w:rPr>
        <w:t xml:space="preserve"> Esta Lei entra em vigor na data de sua publicação, revogadas as disposições em contrário.</w:t>
      </w:r>
    </w:p>
    <w:p w14:paraId="3FD81EAA" w14:textId="77777777" w:rsidR="00F1618A" w:rsidRPr="00694BFF" w:rsidRDefault="00F1618A" w:rsidP="00F1618A">
      <w:pPr>
        <w:spacing w:line="360" w:lineRule="auto"/>
        <w:jc w:val="both"/>
        <w:rPr>
          <w:rFonts w:ascii="Palatino Linotype" w:hAnsi="Palatino Linotype" w:cs="Arial"/>
          <w:b/>
          <w:bCs/>
          <w:sz w:val="23"/>
          <w:szCs w:val="23"/>
        </w:rPr>
      </w:pPr>
    </w:p>
    <w:p w14:paraId="611D23A4" w14:textId="77777777" w:rsidR="00F1618A" w:rsidRPr="00694BFF" w:rsidRDefault="00F1618A" w:rsidP="00F1618A">
      <w:pPr>
        <w:spacing w:line="360" w:lineRule="auto"/>
        <w:jc w:val="center"/>
        <w:rPr>
          <w:rFonts w:ascii="Palatino Linotype" w:hAnsi="Palatino Linotype" w:cs="Arial"/>
          <w:b/>
          <w:bCs/>
          <w:sz w:val="23"/>
          <w:szCs w:val="23"/>
        </w:rPr>
      </w:pPr>
      <w:r w:rsidRPr="00694BFF">
        <w:rPr>
          <w:rFonts w:ascii="Palatino Linotype" w:hAnsi="Palatino Linotype" w:cs="Arial"/>
          <w:b/>
          <w:bCs/>
          <w:sz w:val="23"/>
          <w:szCs w:val="23"/>
        </w:rPr>
        <w:t>PUBLIQUE-SE E CUMPRA-SE.</w:t>
      </w:r>
    </w:p>
    <w:p w14:paraId="35ED3A26" w14:textId="77777777" w:rsidR="00F1618A" w:rsidRPr="00694BFF" w:rsidRDefault="00F1618A" w:rsidP="00F1618A">
      <w:pPr>
        <w:spacing w:line="360" w:lineRule="auto"/>
        <w:jc w:val="center"/>
        <w:rPr>
          <w:rFonts w:ascii="Palatino Linotype" w:hAnsi="Palatino Linotype" w:cs="Arial"/>
          <w:sz w:val="23"/>
          <w:szCs w:val="23"/>
        </w:rPr>
      </w:pPr>
    </w:p>
    <w:p w14:paraId="68DC8909" w14:textId="16C8096F" w:rsidR="00F1618A" w:rsidRPr="00694BFF" w:rsidRDefault="00F1618A" w:rsidP="00DC3C7B">
      <w:pPr>
        <w:spacing w:line="360" w:lineRule="auto"/>
        <w:jc w:val="right"/>
        <w:rPr>
          <w:rFonts w:ascii="Palatino Linotype" w:hAnsi="Palatino Linotype" w:cs="Arial"/>
          <w:sz w:val="23"/>
          <w:szCs w:val="23"/>
        </w:rPr>
      </w:pPr>
      <w:r w:rsidRPr="00694BFF">
        <w:rPr>
          <w:rFonts w:ascii="Palatino Linotype" w:hAnsi="Palatino Linotype" w:cs="Arial"/>
          <w:sz w:val="23"/>
          <w:szCs w:val="23"/>
        </w:rPr>
        <w:t xml:space="preserve">Gabinete do Prefeito, </w:t>
      </w:r>
      <w:r w:rsidR="00DC3C7B">
        <w:rPr>
          <w:rFonts w:ascii="Palatino Linotype" w:hAnsi="Palatino Linotype" w:cs="Arial"/>
          <w:sz w:val="23"/>
          <w:szCs w:val="23"/>
        </w:rPr>
        <w:t xml:space="preserve">30 </w:t>
      </w:r>
      <w:r w:rsidRPr="00694BFF">
        <w:rPr>
          <w:rFonts w:ascii="Palatino Linotype" w:hAnsi="Palatino Linotype" w:cs="Arial"/>
          <w:sz w:val="23"/>
          <w:szCs w:val="23"/>
        </w:rPr>
        <w:t>de janeiro de 202</w:t>
      </w:r>
      <w:r w:rsidR="00DC3C7B">
        <w:rPr>
          <w:rFonts w:ascii="Palatino Linotype" w:hAnsi="Palatino Linotype" w:cs="Arial"/>
          <w:sz w:val="23"/>
          <w:szCs w:val="23"/>
        </w:rPr>
        <w:t>6</w:t>
      </w:r>
      <w:r w:rsidRPr="00694BFF">
        <w:rPr>
          <w:rFonts w:ascii="Palatino Linotype" w:hAnsi="Palatino Linotype" w:cs="Arial"/>
          <w:sz w:val="23"/>
          <w:szCs w:val="23"/>
        </w:rPr>
        <w:t>.</w:t>
      </w:r>
    </w:p>
    <w:p w14:paraId="6F82182D" w14:textId="3D753B3F" w:rsidR="00F1618A" w:rsidRDefault="00F1618A" w:rsidP="00F1618A">
      <w:pPr>
        <w:spacing w:line="360" w:lineRule="auto"/>
        <w:jc w:val="center"/>
        <w:rPr>
          <w:rFonts w:ascii="Palatino Linotype" w:hAnsi="Palatino Linotype" w:cs="Arial"/>
          <w:sz w:val="23"/>
          <w:szCs w:val="23"/>
        </w:rPr>
      </w:pPr>
    </w:p>
    <w:p w14:paraId="556EB90D" w14:textId="77777777" w:rsidR="00DC3C7B" w:rsidRPr="00DC3C7B" w:rsidRDefault="00DC3C7B" w:rsidP="00F1618A">
      <w:pPr>
        <w:spacing w:line="360" w:lineRule="auto"/>
        <w:jc w:val="center"/>
        <w:rPr>
          <w:rFonts w:ascii="Palatino Linotype" w:hAnsi="Palatino Linotype" w:cs="Arial"/>
          <w:sz w:val="14"/>
          <w:szCs w:val="14"/>
        </w:rPr>
      </w:pPr>
    </w:p>
    <w:p w14:paraId="6CE6647D" w14:textId="77777777" w:rsidR="00F1618A" w:rsidRPr="00694BFF" w:rsidRDefault="00F1618A" w:rsidP="00DC3C7B">
      <w:pPr>
        <w:jc w:val="center"/>
        <w:rPr>
          <w:rFonts w:ascii="Palatino Linotype" w:hAnsi="Palatino Linotype" w:cs="Arial"/>
          <w:b/>
          <w:bCs/>
          <w:sz w:val="23"/>
          <w:szCs w:val="23"/>
        </w:rPr>
      </w:pPr>
      <w:r w:rsidRPr="00694BFF">
        <w:rPr>
          <w:rFonts w:ascii="Palatino Linotype" w:hAnsi="Palatino Linotype" w:cs="Arial"/>
          <w:b/>
          <w:bCs/>
          <w:sz w:val="23"/>
          <w:szCs w:val="23"/>
        </w:rPr>
        <w:t>JUDAS TADEU ALVES DOS SANTOS</w:t>
      </w:r>
    </w:p>
    <w:p w14:paraId="3E31BE52" w14:textId="5DAA1036" w:rsidR="00786879" w:rsidRPr="00694BFF" w:rsidRDefault="00F1618A" w:rsidP="00DC3C7B">
      <w:pPr>
        <w:jc w:val="center"/>
        <w:rPr>
          <w:rFonts w:ascii="Palatino Linotype" w:hAnsi="Palatino Linotype" w:cs="Arial"/>
          <w:sz w:val="23"/>
          <w:szCs w:val="23"/>
        </w:rPr>
      </w:pPr>
      <w:r w:rsidRPr="00694BFF">
        <w:rPr>
          <w:rFonts w:ascii="Palatino Linotype" w:hAnsi="Palatino Linotype" w:cs="Arial"/>
          <w:sz w:val="23"/>
          <w:szCs w:val="23"/>
        </w:rPr>
        <w:t>Prefeito do Município de Caicó/RN</w:t>
      </w:r>
    </w:p>
    <w:p w14:paraId="691B0229" w14:textId="77777777" w:rsidR="00F1618A" w:rsidRPr="00694BFF" w:rsidRDefault="00F1618A" w:rsidP="00653FF1">
      <w:pPr>
        <w:spacing w:line="276" w:lineRule="auto"/>
        <w:jc w:val="both"/>
        <w:rPr>
          <w:rFonts w:ascii="Palatino Linotype" w:hAnsi="Palatino Linotype" w:cs="Arial"/>
          <w:sz w:val="23"/>
          <w:szCs w:val="23"/>
        </w:rPr>
      </w:pPr>
    </w:p>
    <w:p w14:paraId="6C239EB9" w14:textId="77777777" w:rsidR="00694BFF" w:rsidRPr="00694BFF" w:rsidRDefault="00694BFF" w:rsidP="00653FF1">
      <w:pPr>
        <w:rPr>
          <w:rFonts w:ascii="Palatino Linotype" w:eastAsia="DengXian" w:hAnsi="Palatino Linotype" w:cs="Arial"/>
          <w:b/>
          <w:sz w:val="23"/>
          <w:szCs w:val="23"/>
        </w:rPr>
      </w:pPr>
    </w:p>
    <w:p w14:paraId="49B658ED" w14:textId="2E052EC1" w:rsidR="00653FF1" w:rsidRPr="00694BFF" w:rsidRDefault="00653FF1" w:rsidP="00653FF1">
      <w:pPr>
        <w:rPr>
          <w:rFonts w:ascii="Palatino Linotype" w:eastAsia="DengXian" w:hAnsi="Palatino Linotype" w:cs="Arial"/>
          <w:sz w:val="23"/>
          <w:szCs w:val="23"/>
        </w:rPr>
      </w:pPr>
      <w:r w:rsidRPr="00694BFF">
        <w:rPr>
          <w:rFonts w:ascii="Palatino Linotype" w:eastAsia="DengXian" w:hAnsi="Palatino Linotype" w:cs="Arial"/>
          <w:b/>
          <w:sz w:val="23"/>
          <w:szCs w:val="23"/>
        </w:rPr>
        <w:t>MENSAGEM Nº 00</w:t>
      </w:r>
      <w:r w:rsidR="00F1618A" w:rsidRPr="00694BFF">
        <w:rPr>
          <w:rFonts w:ascii="Palatino Linotype" w:eastAsia="DengXian" w:hAnsi="Palatino Linotype" w:cs="Arial"/>
          <w:b/>
          <w:sz w:val="23"/>
          <w:szCs w:val="23"/>
        </w:rPr>
        <w:t>1</w:t>
      </w:r>
      <w:r w:rsidRPr="00694BFF">
        <w:rPr>
          <w:rFonts w:ascii="Palatino Linotype" w:eastAsia="DengXian" w:hAnsi="Palatino Linotype" w:cs="Arial"/>
          <w:b/>
          <w:sz w:val="23"/>
          <w:szCs w:val="23"/>
        </w:rPr>
        <w:t>/202</w:t>
      </w:r>
      <w:r w:rsidR="00F1618A" w:rsidRPr="00694BFF">
        <w:rPr>
          <w:rFonts w:ascii="Palatino Linotype" w:eastAsia="DengXian" w:hAnsi="Palatino Linotype" w:cs="Arial"/>
          <w:b/>
          <w:sz w:val="23"/>
          <w:szCs w:val="23"/>
        </w:rPr>
        <w:t>6</w:t>
      </w:r>
      <w:r w:rsidRPr="00694BFF">
        <w:rPr>
          <w:rFonts w:ascii="Palatino Linotype" w:eastAsia="DengXian" w:hAnsi="Palatino Linotype" w:cs="Arial"/>
          <w:b/>
          <w:sz w:val="23"/>
          <w:szCs w:val="23"/>
        </w:rPr>
        <w:t xml:space="preserve">                                         </w:t>
      </w:r>
      <w:r w:rsidRPr="00694BFF">
        <w:rPr>
          <w:rFonts w:ascii="Palatino Linotype" w:eastAsia="DengXian" w:hAnsi="Palatino Linotype" w:cs="Arial"/>
          <w:sz w:val="23"/>
          <w:szCs w:val="23"/>
        </w:rPr>
        <w:t xml:space="preserve">Caicó/RN, </w:t>
      </w:r>
      <w:r w:rsidR="00694BFF" w:rsidRPr="00694BFF">
        <w:rPr>
          <w:rFonts w:ascii="Palatino Linotype" w:eastAsia="DengXian" w:hAnsi="Palatino Linotype" w:cs="Arial"/>
          <w:sz w:val="23"/>
          <w:szCs w:val="23"/>
        </w:rPr>
        <w:t>30</w:t>
      </w:r>
      <w:r w:rsidR="00AA663F" w:rsidRPr="00694BFF">
        <w:rPr>
          <w:rFonts w:ascii="Palatino Linotype" w:eastAsia="DengXian" w:hAnsi="Palatino Linotype" w:cs="Arial"/>
          <w:sz w:val="23"/>
          <w:szCs w:val="23"/>
        </w:rPr>
        <w:t xml:space="preserve"> </w:t>
      </w:r>
      <w:r w:rsidRPr="00694BFF">
        <w:rPr>
          <w:rFonts w:ascii="Palatino Linotype" w:eastAsia="DengXian" w:hAnsi="Palatino Linotype" w:cs="Arial"/>
          <w:sz w:val="23"/>
          <w:szCs w:val="23"/>
        </w:rPr>
        <w:t xml:space="preserve">de </w:t>
      </w:r>
      <w:r w:rsidR="00694BFF" w:rsidRPr="00694BFF">
        <w:rPr>
          <w:rFonts w:ascii="Palatino Linotype" w:eastAsia="DengXian" w:hAnsi="Palatino Linotype" w:cs="Arial"/>
          <w:sz w:val="23"/>
          <w:szCs w:val="23"/>
        </w:rPr>
        <w:t>janeiro</w:t>
      </w:r>
      <w:r w:rsidRPr="00694BFF">
        <w:rPr>
          <w:rFonts w:ascii="Palatino Linotype" w:eastAsia="DengXian" w:hAnsi="Palatino Linotype" w:cs="Arial"/>
          <w:sz w:val="23"/>
          <w:szCs w:val="23"/>
        </w:rPr>
        <w:t xml:space="preserve"> de 202</w:t>
      </w:r>
      <w:r w:rsidR="00694BFF">
        <w:rPr>
          <w:rFonts w:ascii="Palatino Linotype" w:eastAsia="DengXian" w:hAnsi="Palatino Linotype" w:cs="Arial"/>
          <w:sz w:val="23"/>
          <w:szCs w:val="23"/>
        </w:rPr>
        <w:t>6</w:t>
      </w:r>
      <w:r w:rsidRPr="00694BFF">
        <w:rPr>
          <w:rFonts w:ascii="Palatino Linotype" w:eastAsia="DengXian" w:hAnsi="Palatino Linotype" w:cs="Arial"/>
          <w:sz w:val="23"/>
          <w:szCs w:val="23"/>
        </w:rPr>
        <w:t>.</w:t>
      </w:r>
    </w:p>
    <w:p w14:paraId="718C0F55" w14:textId="77777777" w:rsidR="00653FF1" w:rsidRPr="00694BFF" w:rsidRDefault="00653FF1" w:rsidP="007C4482">
      <w:pPr>
        <w:spacing w:line="360" w:lineRule="auto"/>
        <w:jc w:val="center"/>
        <w:rPr>
          <w:rFonts w:ascii="Palatino Linotype" w:hAnsi="Palatino Linotype" w:cs="Arial"/>
          <w:b/>
          <w:bCs/>
          <w:sz w:val="23"/>
          <w:szCs w:val="23"/>
        </w:rPr>
      </w:pPr>
    </w:p>
    <w:p w14:paraId="3393543A" w14:textId="77777777" w:rsidR="007C4482" w:rsidRPr="00694BFF" w:rsidRDefault="007C4482" w:rsidP="007C4482">
      <w:pPr>
        <w:spacing w:line="360" w:lineRule="auto"/>
        <w:ind w:firstLine="1418"/>
        <w:jc w:val="both"/>
        <w:rPr>
          <w:rFonts w:ascii="Palatino Linotype" w:hAnsi="Palatino Linotype" w:cs="Arial"/>
          <w:sz w:val="23"/>
          <w:szCs w:val="23"/>
        </w:rPr>
      </w:pPr>
    </w:p>
    <w:p w14:paraId="3612F416" w14:textId="31642421" w:rsidR="007C4482" w:rsidRPr="00694BFF" w:rsidRDefault="007C4482" w:rsidP="00694BFF">
      <w:pPr>
        <w:spacing w:after="80" w:line="276" w:lineRule="auto"/>
        <w:ind w:firstLine="1418"/>
        <w:jc w:val="both"/>
        <w:rPr>
          <w:rFonts w:ascii="Palatino Linotype" w:hAnsi="Palatino Linotype" w:cs="Arial"/>
          <w:sz w:val="23"/>
          <w:szCs w:val="23"/>
        </w:rPr>
      </w:pPr>
      <w:r w:rsidRPr="00694BFF">
        <w:rPr>
          <w:rFonts w:ascii="Palatino Linotype" w:hAnsi="Palatino Linotype" w:cs="Arial"/>
          <w:sz w:val="23"/>
          <w:szCs w:val="23"/>
        </w:rPr>
        <w:t>Excelentíssimo Presidente</w:t>
      </w:r>
      <w:r w:rsidR="0082410B" w:rsidRPr="00694BFF">
        <w:rPr>
          <w:rFonts w:ascii="Palatino Linotype" w:hAnsi="Palatino Linotype" w:cs="Arial"/>
          <w:sz w:val="23"/>
          <w:szCs w:val="23"/>
        </w:rPr>
        <w:t>,</w:t>
      </w:r>
      <w:r w:rsidRPr="00694BFF">
        <w:rPr>
          <w:rFonts w:ascii="Palatino Linotype" w:hAnsi="Palatino Linotype" w:cs="Arial"/>
          <w:sz w:val="23"/>
          <w:szCs w:val="23"/>
        </w:rPr>
        <w:t xml:space="preserve"> Senhores Vereadores,</w:t>
      </w:r>
    </w:p>
    <w:p w14:paraId="1DCF3683" w14:textId="77777777" w:rsidR="00694BFF" w:rsidRPr="00694BFF" w:rsidRDefault="00694BFF" w:rsidP="00694BFF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Palatino Linotype" w:hAnsi="Palatino Linotype" w:cs="Arial"/>
          <w:sz w:val="23"/>
          <w:szCs w:val="23"/>
        </w:rPr>
      </w:pPr>
      <w:r w:rsidRPr="00694BFF">
        <w:rPr>
          <w:rFonts w:ascii="Palatino Linotype" w:hAnsi="Palatino Linotype" w:cs="Arial"/>
          <w:sz w:val="23"/>
          <w:szCs w:val="23"/>
        </w:rPr>
        <w:t>Submetemos à elevada apreciação desta Egrégia Casa Legislativa o presente Projeto de Lei, que tem por objetivo regulamentar a prestação do serviço público de transporte coletivo de passageiros no Município de Caicó/RN, suprindo lacuna normativa municipal e estabelecendo diretrizes claras para o planejamento, organização, outorga e fiscalização do serviço.</w:t>
      </w:r>
    </w:p>
    <w:p w14:paraId="6EC7E72C" w14:textId="77777777" w:rsidR="00694BFF" w:rsidRPr="00694BFF" w:rsidRDefault="00694BFF" w:rsidP="00694BFF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Palatino Linotype" w:hAnsi="Palatino Linotype" w:cs="Arial"/>
          <w:sz w:val="23"/>
          <w:szCs w:val="23"/>
        </w:rPr>
      </w:pPr>
      <w:r w:rsidRPr="00694BFF">
        <w:rPr>
          <w:rFonts w:ascii="Palatino Linotype" w:hAnsi="Palatino Linotype" w:cs="Arial"/>
          <w:sz w:val="23"/>
          <w:szCs w:val="23"/>
        </w:rPr>
        <w:t>A urgência e a necessidade desta proposição fundamentam-se na imperativa adequação da realidade municipal aos seguintes preceitos jurídicos e fáticos:</w:t>
      </w:r>
    </w:p>
    <w:p w14:paraId="42CE9F5C" w14:textId="77777777" w:rsidR="00694BFF" w:rsidRPr="00694BFF" w:rsidRDefault="00694BFF" w:rsidP="00694BFF">
      <w:pPr>
        <w:pStyle w:val="NormalWeb"/>
        <w:spacing w:before="0" w:beforeAutospacing="0" w:after="0" w:afterAutospacing="0" w:line="360" w:lineRule="auto"/>
        <w:jc w:val="both"/>
        <w:rPr>
          <w:rFonts w:ascii="Palatino Linotype" w:hAnsi="Palatino Linotype" w:cs="Arial"/>
          <w:sz w:val="23"/>
          <w:szCs w:val="23"/>
        </w:rPr>
      </w:pPr>
      <w:r w:rsidRPr="00694BFF">
        <w:rPr>
          <w:rFonts w:ascii="Palatino Linotype" w:hAnsi="Palatino Linotype" w:cs="Arial"/>
          <w:b/>
          <w:bCs/>
          <w:sz w:val="23"/>
          <w:szCs w:val="23"/>
        </w:rPr>
        <w:t>1. Do Fundamento Legal e Constitucional:</w:t>
      </w:r>
      <w:r w:rsidRPr="00694BFF">
        <w:rPr>
          <w:rFonts w:ascii="Palatino Linotype" w:hAnsi="Palatino Linotype" w:cs="Arial"/>
          <w:sz w:val="23"/>
          <w:szCs w:val="23"/>
        </w:rPr>
        <w:t xml:space="preserve"> A proposição encontra fundamento no art. 175 da Constituição Federal, na Lei Federal nº 8.987/1995 e na Lei Federal nº 12.587/2012, que impõem ao Poder Público o dever de organizar e assegurar a continuidade dos serviços públicos essenciais, especialmente aqueles relacionados à mobilidade urbana e à inclusão social.</w:t>
      </w:r>
    </w:p>
    <w:p w14:paraId="05832D52" w14:textId="77777777" w:rsidR="00694BFF" w:rsidRPr="00694BFF" w:rsidRDefault="00694BFF" w:rsidP="00694BFF">
      <w:pPr>
        <w:pStyle w:val="NormalWeb"/>
        <w:spacing w:before="0" w:beforeAutospacing="0" w:after="0" w:afterAutospacing="0" w:line="360" w:lineRule="auto"/>
        <w:jc w:val="both"/>
        <w:rPr>
          <w:rFonts w:ascii="Palatino Linotype" w:hAnsi="Palatino Linotype" w:cs="Arial"/>
          <w:sz w:val="23"/>
          <w:szCs w:val="23"/>
        </w:rPr>
      </w:pPr>
      <w:r w:rsidRPr="00694BFF">
        <w:rPr>
          <w:rFonts w:ascii="Palatino Linotype" w:hAnsi="Palatino Linotype" w:cs="Arial"/>
          <w:b/>
          <w:bCs/>
          <w:sz w:val="23"/>
          <w:szCs w:val="23"/>
        </w:rPr>
        <w:t>2. Do Cumprimento de Obrigação Judicial (Processo nº 0804538-45.2024.8.20.5101):</w:t>
      </w:r>
      <w:r w:rsidRPr="00694BFF">
        <w:rPr>
          <w:rFonts w:ascii="Palatino Linotype" w:hAnsi="Palatino Linotype" w:cs="Arial"/>
          <w:sz w:val="23"/>
          <w:szCs w:val="23"/>
        </w:rPr>
        <w:t xml:space="preserve"> É imperioso destacar que este Projeto de Lei constitui etapa fundamental para o cumprimento do Termo de Ajustamento de Conduta (TAC) firmado com a 2ª Promotoria de Justiça de Caicó. A ausência de uma legislação moderna ensejou o ajuizamento da Ação de Execução de Título Extrajudicial nº 0804538-45.2024.8.20.5101, em trâmite na 2ª Vara da Comarca de Caicó. Portanto, a aprovação desta matéria é o instrumento necessário para que o Município sane as irregularidades apontadas pelo Ministério Público e evite sanções judiciais e prejuízos ao erário.</w:t>
      </w:r>
    </w:p>
    <w:p w14:paraId="69BF0B8D" w14:textId="77777777" w:rsidR="00694BFF" w:rsidRPr="00694BFF" w:rsidRDefault="00694BFF" w:rsidP="00694BFF">
      <w:pPr>
        <w:pStyle w:val="NormalWeb"/>
        <w:spacing w:before="0" w:beforeAutospacing="0" w:after="0" w:afterAutospacing="0" w:line="360" w:lineRule="auto"/>
        <w:jc w:val="both"/>
        <w:rPr>
          <w:rFonts w:ascii="Palatino Linotype" w:hAnsi="Palatino Linotype" w:cs="Arial"/>
          <w:sz w:val="23"/>
          <w:szCs w:val="23"/>
        </w:rPr>
      </w:pPr>
      <w:r w:rsidRPr="00694BFF">
        <w:rPr>
          <w:rFonts w:ascii="Palatino Linotype" w:hAnsi="Palatino Linotype" w:cs="Arial"/>
          <w:b/>
          <w:bCs/>
          <w:sz w:val="23"/>
          <w:szCs w:val="23"/>
        </w:rPr>
        <w:t>3. Da Segurança Jurídica e do Dever de Licitar:</w:t>
      </w:r>
      <w:r w:rsidRPr="00694BFF">
        <w:rPr>
          <w:rFonts w:ascii="Palatino Linotype" w:hAnsi="Palatino Linotype" w:cs="Arial"/>
          <w:sz w:val="23"/>
          <w:szCs w:val="23"/>
        </w:rPr>
        <w:t xml:space="preserve"> O Projeto estabelece a licitação como regra, admitindo exceção apenas nos estritos limites reconhecidos pela </w:t>
      </w:r>
      <w:r w:rsidRPr="00694BFF">
        <w:rPr>
          <w:rFonts w:ascii="Palatino Linotype" w:hAnsi="Palatino Linotype" w:cs="Arial"/>
          <w:sz w:val="23"/>
          <w:szCs w:val="23"/>
        </w:rPr>
        <w:lastRenderedPageBreak/>
        <w:t>jurisprudência do Supremo Tribunal Federal, garantindo segurança jurídica e observância aos princípios da legalidade, isonomia e eficiência administrativa. Destaca-se que o referido texto fixa prazo objetivo para que o Município realize os estudos técnicos necessários à criação das rotas e linhas, bem como à elaboração da política tarifária, assegurando modicidade, equilíbrio econômico-financeiro e compatibilidade com a realidade local.</w:t>
      </w:r>
    </w:p>
    <w:p w14:paraId="4CC47B93" w14:textId="77777777" w:rsidR="00694BFF" w:rsidRPr="00694BFF" w:rsidRDefault="00694BFF" w:rsidP="00694BFF">
      <w:pPr>
        <w:pStyle w:val="NormalWeb"/>
        <w:spacing w:before="0" w:beforeAutospacing="0" w:after="0" w:afterAutospacing="0" w:line="360" w:lineRule="auto"/>
        <w:jc w:val="both"/>
        <w:rPr>
          <w:rFonts w:ascii="Palatino Linotype" w:hAnsi="Palatino Linotype" w:cs="Arial"/>
          <w:sz w:val="23"/>
          <w:szCs w:val="23"/>
        </w:rPr>
      </w:pPr>
      <w:r w:rsidRPr="00694BFF">
        <w:rPr>
          <w:rFonts w:ascii="Palatino Linotype" w:hAnsi="Palatino Linotype" w:cs="Arial"/>
          <w:b/>
          <w:bCs/>
          <w:sz w:val="23"/>
          <w:szCs w:val="23"/>
        </w:rPr>
        <w:t>4. Da Continuidade do Serviço Público:</w:t>
      </w:r>
      <w:r w:rsidRPr="00694BFF">
        <w:rPr>
          <w:rFonts w:ascii="Palatino Linotype" w:hAnsi="Palatino Linotype" w:cs="Arial"/>
          <w:sz w:val="23"/>
          <w:szCs w:val="23"/>
        </w:rPr>
        <w:t xml:space="preserve"> Por fim, a manutenção temporária das permissões e autorizações atualmente vigentes visa exclusivamente assegurar a continuidade do serviço público essencial até a conclusão do processo licitatório, sem caracterizar prorrogação automática ou burla ao dever de licitar, mas sim garantindo que a população não fique desassistida durante o período de transição.</w:t>
      </w:r>
    </w:p>
    <w:p w14:paraId="611F4A52" w14:textId="77777777" w:rsidR="00694BFF" w:rsidRPr="00694BFF" w:rsidRDefault="00694BFF" w:rsidP="00694BFF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Palatino Linotype" w:hAnsi="Palatino Linotype" w:cs="Arial"/>
          <w:sz w:val="23"/>
          <w:szCs w:val="23"/>
        </w:rPr>
      </w:pPr>
      <w:r w:rsidRPr="00694BFF">
        <w:rPr>
          <w:rFonts w:ascii="Palatino Linotype" w:hAnsi="Palatino Linotype" w:cs="Arial"/>
          <w:sz w:val="23"/>
          <w:szCs w:val="23"/>
        </w:rPr>
        <w:t>Diante de todo o exposto, a aprovação do presente Projeto de Lei revela-se medida necessária, oportuna e juridicamente adequada ao interesse público municipal, sendo o passo decisivo para a regularização definitiva do transporte em nossa cidade perante o Poder Judiciário.</w:t>
      </w:r>
    </w:p>
    <w:p w14:paraId="766C2317" w14:textId="6CD276AA" w:rsidR="007C4482" w:rsidRPr="00694BFF" w:rsidRDefault="007C4482" w:rsidP="00694BFF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Palatino Linotype" w:hAnsi="Palatino Linotype" w:cs="Arial"/>
          <w:sz w:val="23"/>
          <w:szCs w:val="23"/>
        </w:rPr>
      </w:pPr>
      <w:r w:rsidRPr="00694BFF">
        <w:rPr>
          <w:rFonts w:ascii="Palatino Linotype" w:hAnsi="Palatino Linotype" w:cs="Arial"/>
          <w:sz w:val="23"/>
          <w:szCs w:val="23"/>
        </w:rPr>
        <w:t>Atenciosamente,</w:t>
      </w:r>
    </w:p>
    <w:p w14:paraId="5F1BFD5C" w14:textId="4FD38E82" w:rsidR="008577B8" w:rsidRPr="00694BFF" w:rsidRDefault="008577B8" w:rsidP="007C4482">
      <w:pPr>
        <w:spacing w:line="360" w:lineRule="auto"/>
        <w:jc w:val="both"/>
        <w:rPr>
          <w:rFonts w:ascii="Palatino Linotype" w:hAnsi="Palatino Linotype" w:cs="Arial"/>
          <w:sz w:val="23"/>
          <w:szCs w:val="23"/>
        </w:rPr>
      </w:pPr>
    </w:p>
    <w:p w14:paraId="020EF423" w14:textId="77777777" w:rsidR="008577B8" w:rsidRPr="00694BFF" w:rsidRDefault="008577B8" w:rsidP="007C4482">
      <w:pPr>
        <w:spacing w:line="360" w:lineRule="auto"/>
        <w:jc w:val="both"/>
        <w:rPr>
          <w:rFonts w:ascii="Palatino Linotype" w:hAnsi="Palatino Linotype" w:cs="Arial"/>
          <w:sz w:val="23"/>
          <w:szCs w:val="23"/>
        </w:rPr>
      </w:pPr>
    </w:p>
    <w:p w14:paraId="4CE33A6C" w14:textId="77777777" w:rsidR="007C4482" w:rsidRPr="00694BFF" w:rsidRDefault="007C4482" w:rsidP="00653FF1">
      <w:pPr>
        <w:jc w:val="center"/>
        <w:rPr>
          <w:rFonts w:ascii="Palatino Linotype" w:hAnsi="Palatino Linotype" w:cs="Arial"/>
          <w:b/>
          <w:bCs/>
          <w:sz w:val="23"/>
          <w:szCs w:val="23"/>
        </w:rPr>
      </w:pPr>
      <w:r w:rsidRPr="00694BFF">
        <w:rPr>
          <w:rFonts w:ascii="Palatino Linotype" w:hAnsi="Palatino Linotype" w:cs="Arial"/>
          <w:b/>
          <w:bCs/>
          <w:sz w:val="23"/>
          <w:szCs w:val="23"/>
        </w:rPr>
        <w:t>JUDAS TADEU ALVES DO SANTOS</w:t>
      </w:r>
    </w:p>
    <w:p w14:paraId="44452364" w14:textId="77777777" w:rsidR="007C4482" w:rsidRPr="00694BFF" w:rsidRDefault="007C4482" w:rsidP="00653FF1">
      <w:pPr>
        <w:jc w:val="center"/>
        <w:rPr>
          <w:rFonts w:ascii="Palatino Linotype" w:hAnsi="Palatino Linotype" w:cs="Arial"/>
          <w:sz w:val="23"/>
          <w:szCs w:val="23"/>
        </w:rPr>
      </w:pPr>
      <w:r w:rsidRPr="00694BFF">
        <w:rPr>
          <w:rFonts w:ascii="Palatino Linotype" w:hAnsi="Palatino Linotype" w:cs="Arial"/>
          <w:sz w:val="23"/>
          <w:szCs w:val="23"/>
        </w:rPr>
        <w:t>Prefeito do Município de Caicó/RN</w:t>
      </w:r>
    </w:p>
    <w:p w14:paraId="2B6B8B38" w14:textId="77777777" w:rsidR="007C4482" w:rsidRPr="00E26BD1" w:rsidRDefault="007C4482" w:rsidP="007C4482">
      <w:pPr>
        <w:spacing w:line="360" w:lineRule="auto"/>
        <w:ind w:firstLine="1418"/>
        <w:jc w:val="both"/>
        <w:rPr>
          <w:rFonts w:ascii="Arial" w:hAnsi="Arial" w:cs="Arial"/>
        </w:rPr>
      </w:pPr>
    </w:p>
    <w:p w14:paraId="0C7777B0" w14:textId="3B955F31" w:rsidR="00732A6E" w:rsidRPr="00E26BD1" w:rsidRDefault="00732A6E" w:rsidP="007C4482">
      <w:pPr>
        <w:spacing w:line="360" w:lineRule="auto"/>
        <w:jc w:val="center"/>
        <w:rPr>
          <w:rFonts w:ascii="Arial" w:hAnsi="Arial" w:cs="Arial"/>
        </w:rPr>
      </w:pPr>
    </w:p>
    <w:sectPr w:rsidR="00732A6E" w:rsidRPr="00E26BD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26A4D" w14:textId="77777777" w:rsidR="00184AB7" w:rsidRDefault="00184AB7" w:rsidP="004642A2">
      <w:r>
        <w:separator/>
      </w:r>
    </w:p>
  </w:endnote>
  <w:endnote w:type="continuationSeparator" w:id="0">
    <w:p w14:paraId="67B6A795" w14:textId="77777777" w:rsidR="00184AB7" w:rsidRDefault="00184AB7" w:rsidP="00464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D87EA" w14:textId="77777777" w:rsidR="00653FF1" w:rsidRPr="00DE446C" w:rsidRDefault="00653FF1" w:rsidP="00653FF1">
    <w:pPr>
      <w:pBdr>
        <w:top w:val="single" w:sz="4" w:space="1" w:color="auto"/>
      </w:pBdr>
      <w:jc w:val="center"/>
      <w:rPr>
        <w:rFonts w:ascii="Palatino Linotype" w:eastAsia="DengXian" w:hAnsi="Palatino Linotype" w:cs="Arial"/>
        <w:sz w:val="20"/>
      </w:rPr>
    </w:pPr>
    <w:r w:rsidRPr="00DE446C">
      <w:rPr>
        <w:rFonts w:ascii="Palatino Linotype" w:eastAsia="DengXian" w:hAnsi="Palatino Linotype" w:cs="Arial"/>
        <w:sz w:val="20"/>
      </w:rPr>
      <w:t xml:space="preserve">Av. </w:t>
    </w:r>
    <w:proofErr w:type="spellStart"/>
    <w:r w:rsidRPr="00DE446C">
      <w:rPr>
        <w:rFonts w:ascii="Palatino Linotype" w:eastAsia="DengXian" w:hAnsi="Palatino Linotype" w:cs="Arial"/>
        <w:sz w:val="20"/>
      </w:rPr>
      <w:t>Cel</w:t>
    </w:r>
    <w:proofErr w:type="spellEnd"/>
    <w:r w:rsidRPr="00DE446C">
      <w:rPr>
        <w:rFonts w:ascii="Palatino Linotype" w:eastAsia="DengXian" w:hAnsi="Palatino Linotype" w:cs="Arial"/>
        <w:sz w:val="20"/>
      </w:rPr>
      <w:t xml:space="preserve"> Martiniano, 993, Centro, Caicó/RN, CEP 59.300-000</w:t>
    </w:r>
  </w:p>
  <w:p w14:paraId="275B21C2" w14:textId="4AD1C655" w:rsidR="00653FF1" w:rsidRPr="00653FF1" w:rsidRDefault="00653FF1" w:rsidP="00653FF1">
    <w:pPr>
      <w:jc w:val="center"/>
      <w:rPr>
        <w:rFonts w:ascii="Palatino Linotype" w:eastAsia="DengXian" w:hAnsi="Palatino Linotype" w:cs="Arial"/>
        <w:sz w:val="20"/>
      </w:rPr>
    </w:pPr>
    <w:r w:rsidRPr="00DE446C">
      <w:rPr>
        <w:rFonts w:ascii="Palatino Linotype" w:eastAsia="DengXian" w:hAnsi="Palatino Linotype" w:cs="Arial"/>
        <w:color w:val="0563C1"/>
        <w:sz w:val="20"/>
        <w:u w:val="single"/>
      </w:rPr>
      <w:t>gabinete@caico.rn.gov.br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50B90" w14:textId="77777777" w:rsidR="00184AB7" w:rsidRDefault="00184AB7" w:rsidP="004642A2">
      <w:r>
        <w:separator/>
      </w:r>
    </w:p>
  </w:footnote>
  <w:footnote w:type="continuationSeparator" w:id="0">
    <w:p w14:paraId="599F871F" w14:textId="77777777" w:rsidR="00184AB7" w:rsidRDefault="00184AB7" w:rsidP="00464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11B13" w14:textId="77777777" w:rsidR="00653FF1" w:rsidRPr="00DE446C" w:rsidRDefault="00653FF1" w:rsidP="00653FF1">
    <w:pPr>
      <w:ind w:left="-567"/>
      <w:jc w:val="center"/>
      <w:rPr>
        <w:rFonts w:ascii="Palatino Linotype" w:eastAsia="DengXian" w:hAnsi="Palatino Linotype" w:cs="Arial"/>
        <w:b/>
      </w:rPr>
    </w:pPr>
    <w:bookmarkStart w:id="0" w:name="_Hlk184861395"/>
    <w:bookmarkStart w:id="1" w:name="_Hlk184861396"/>
    <w:r>
      <w:rPr>
        <w:noProof/>
      </w:rPr>
      <w:drawing>
        <wp:anchor distT="0" distB="0" distL="114300" distR="114300" simplePos="0" relativeHeight="251659264" behindDoc="0" locked="0" layoutInCell="1" allowOverlap="1" wp14:anchorId="4AE9EE07" wp14:editId="0B5D690C">
          <wp:simplePos x="0" y="0"/>
          <wp:positionH relativeFrom="margin">
            <wp:posOffset>1704340</wp:posOffset>
          </wp:positionH>
          <wp:positionV relativeFrom="margin">
            <wp:posOffset>-1200150</wp:posOffset>
          </wp:positionV>
          <wp:extent cx="1444625" cy="544830"/>
          <wp:effectExtent l="0" t="0" r="3175" b="7620"/>
          <wp:wrapSquare wrapText="bothSides"/>
          <wp:docPr id="1" name="Imagem 1" descr="Município de Caic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unicípio de Caicó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001"/>
                  <a:stretch>
                    <a:fillRect/>
                  </a:stretch>
                </pic:blipFill>
                <pic:spPr bwMode="auto">
                  <a:xfrm>
                    <a:off x="0" y="0"/>
                    <a:ext cx="1444625" cy="544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687C58" w14:textId="77777777" w:rsidR="00653FF1" w:rsidRPr="00C23A85" w:rsidRDefault="00653FF1" w:rsidP="00653FF1">
    <w:pPr>
      <w:ind w:left="-567"/>
      <w:jc w:val="center"/>
      <w:rPr>
        <w:rFonts w:ascii="Palatino Linotype" w:eastAsia="DengXian" w:hAnsi="Palatino Linotype" w:cs="Arial"/>
        <w:b/>
        <w:sz w:val="4"/>
        <w:szCs w:val="4"/>
      </w:rPr>
    </w:pPr>
  </w:p>
  <w:p w14:paraId="0A773103" w14:textId="77777777" w:rsidR="00653FF1" w:rsidRPr="00DE446C" w:rsidRDefault="00653FF1" w:rsidP="00653FF1">
    <w:pPr>
      <w:ind w:left="-567"/>
      <w:jc w:val="center"/>
      <w:rPr>
        <w:rFonts w:ascii="Palatino Linotype" w:eastAsia="DengXian" w:hAnsi="Palatino Linotype" w:cs="Arial"/>
        <w:b/>
      </w:rPr>
    </w:pPr>
    <w:r w:rsidRPr="00DE446C">
      <w:rPr>
        <w:rFonts w:ascii="Palatino Linotype" w:eastAsia="DengXian" w:hAnsi="Palatino Linotype" w:cs="Arial"/>
        <w:b/>
      </w:rPr>
      <w:t>PREFEITURA MUNICIPAL DE CAICÓ/RN</w:t>
    </w:r>
  </w:p>
  <w:p w14:paraId="199FE914" w14:textId="77777777" w:rsidR="00653FF1" w:rsidRPr="00DE446C" w:rsidRDefault="00653FF1" w:rsidP="00653FF1">
    <w:pPr>
      <w:ind w:left="-567"/>
      <w:jc w:val="center"/>
      <w:rPr>
        <w:rFonts w:ascii="Palatino Linotype" w:eastAsia="DengXian" w:hAnsi="Palatino Linotype" w:cs="Arial"/>
        <w:b/>
      </w:rPr>
    </w:pPr>
    <w:r w:rsidRPr="00DE446C">
      <w:rPr>
        <w:rFonts w:ascii="Palatino Linotype" w:eastAsia="DengXian" w:hAnsi="Palatino Linotype" w:cs="Arial"/>
        <w:b/>
      </w:rPr>
      <w:t>GABINETE DO PREFEITO</w:t>
    </w:r>
  </w:p>
  <w:p w14:paraId="756FAB90" w14:textId="69538BC8" w:rsidR="00D83B48" w:rsidRPr="00653FF1" w:rsidRDefault="00653FF1" w:rsidP="00653FF1">
    <w:pPr>
      <w:pBdr>
        <w:bottom w:val="single" w:sz="4" w:space="1" w:color="auto"/>
      </w:pBdr>
      <w:ind w:left="-567"/>
      <w:jc w:val="center"/>
      <w:rPr>
        <w:rFonts w:ascii="Palatino Linotype" w:eastAsia="DengXian" w:hAnsi="Palatino Linotype" w:cs="Arial"/>
        <w:sz w:val="20"/>
      </w:rPr>
    </w:pPr>
    <w:r w:rsidRPr="00DE446C">
      <w:rPr>
        <w:rFonts w:ascii="Palatino Linotype" w:eastAsia="DengXian" w:hAnsi="Palatino Linotype" w:cs="Arial"/>
        <w:sz w:val="20"/>
      </w:rPr>
      <w:t>CNPJ nº 08.096.570/0001-39</w:t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3AB"/>
    <w:rsid w:val="00016746"/>
    <w:rsid w:val="00017477"/>
    <w:rsid w:val="00070C88"/>
    <w:rsid w:val="00081B0A"/>
    <w:rsid w:val="00082FC0"/>
    <w:rsid w:val="000877FD"/>
    <w:rsid w:val="0009663D"/>
    <w:rsid w:val="000A3651"/>
    <w:rsid w:val="000B132B"/>
    <w:rsid w:val="000B2781"/>
    <w:rsid w:val="000D06EF"/>
    <w:rsid w:val="000D78E0"/>
    <w:rsid w:val="000E497F"/>
    <w:rsid w:val="00117756"/>
    <w:rsid w:val="00121ABE"/>
    <w:rsid w:val="00122C3E"/>
    <w:rsid w:val="00124D02"/>
    <w:rsid w:val="00130EA2"/>
    <w:rsid w:val="0013460D"/>
    <w:rsid w:val="00142FAD"/>
    <w:rsid w:val="00143CD4"/>
    <w:rsid w:val="001459A9"/>
    <w:rsid w:val="00153BDB"/>
    <w:rsid w:val="001557CC"/>
    <w:rsid w:val="001647A3"/>
    <w:rsid w:val="00164F01"/>
    <w:rsid w:val="001719C3"/>
    <w:rsid w:val="00172B31"/>
    <w:rsid w:val="00184AB7"/>
    <w:rsid w:val="00190F6C"/>
    <w:rsid w:val="00192025"/>
    <w:rsid w:val="001A5693"/>
    <w:rsid w:val="001A7941"/>
    <w:rsid w:val="001B6417"/>
    <w:rsid w:val="001B7520"/>
    <w:rsid w:val="001C038E"/>
    <w:rsid w:val="001D4436"/>
    <w:rsid w:val="001E32B9"/>
    <w:rsid w:val="001F243D"/>
    <w:rsid w:val="00211015"/>
    <w:rsid w:val="002112DE"/>
    <w:rsid w:val="002127BD"/>
    <w:rsid w:val="0021289C"/>
    <w:rsid w:val="0021516C"/>
    <w:rsid w:val="00216665"/>
    <w:rsid w:val="002213F5"/>
    <w:rsid w:val="00237FB9"/>
    <w:rsid w:val="00264505"/>
    <w:rsid w:val="00265647"/>
    <w:rsid w:val="00267D24"/>
    <w:rsid w:val="00267FE5"/>
    <w:rsid w:val="002752A3"/>
    <w:rsid w:val="0028565F"/>
    <w:rsid w:val="002934D5"/>
    <w:rsid w:val="00294076"/>
    <w:rsid w:val="002B3627"/>
    <w:rsid w:val="002B46C6"/>
    <w:rsid w:val="002B5338"/>
    <w:rsid w:val="002D06EE"/>
    <w:rsid w:val="002E094E"/>
    <w:rsid w:val="002F2D07"/>
    <w:rsid w:val="00305E5A"/>
    <w:rsid w:val="003063D8"/>
    <w:rsid w:val="00325997"/>
    <w:rsid w:val="00326000"/>
    <w:rsid w:val="00333148"/>
    <w:rsid w:val="00345D88"/>
    <w:rsid w:val="0035155E"/>
    <w:rsid w:val="00353F68"/>
    <w:rsid w:val="00367D2F"/>
    <w:rsid w:val="003C0EC0"/>
    <w:rsid w:val="003C1CA1"/>
    <w:rsid w:val="003F2A05"/>
    <w:rsid w:val="004043E0"/>
    <w:rsid w:val="0041375B"/>
    <w:rsid w:val="00442561"/>
    <w:rsid w:val="0045044B"/>
    <w:rsid w:val="004560D5"/>
    <w:rsid w:val="00461F57"/>
    <w:rsid w:val="004642A2"/>
    <w:rsid w:val="004718F4"/>
    <w:rsid w:val="00471B7D"/>
    <w:rsid w:val="00474147"/>
    <w:rsid w:val="00475F32"/>
    <w:rsid w:val="00491326"/>
    <w:rsid w:val="00495F8F"/>
    <w:rsid w:val="004C3F8E"/>
    <w:rsid w:val="004D0BD9"/>
    <w:rsid w:val="004E21E8"/>
    <w:rsid w:val="004E3FC5"/>
    <w:rsid w:val="00500EEB"/>
    <w:rsid w:val="00512D69"/>
    <w:rsid w:val="00514ED0"/>
    <w:rsid w:val="00520961"/>
    <w:rsid w:val="00521E4D"/>
    <w:rsid w:val="005265F0"/>
    <w:rsid w:val="00540E59"/>
    <w:rsid w:val="00541761"/>
    <w:rsid w:val="005542D1"/>
    <w:rsid w:val="005615D3"/>
    <w:rsid w:val="00566E8C"/>
    <w:rsid w:val="005672AA"/>
    <w:rsid w:val="00571D9A"/>
    <w:rsid w:val="005833A0"/>
    <w:rsid w:val="00587C4E"/>
    <w:rsid w:val="0059728B"/>
    <w:rsid w:val="005C4646"/>
    <w:rsid w:val="005E1ECE"/>
    <w:rsid w:val="005E47C4"/>
    <w:rsid w:val="005F3468"/>
    <w:rsid w:val="0060549D"/>
    <w:rsid w:val="006101B0"/>
    <w:rsid w:val="00615408"/>
    <w:rsid w:val="00620E59"/>
    <w:rsid w:val="0062663A"/>
    <w:rsid w:val="00653FF1"/>
    <w:rsid w:val="006665B2"/>
    <w:rsid w:val="00666C57"/>
    <w:rsid w:val="00670529"/>
    <w:rsid w:val="006762C8"/>
    <w:rsid w:val="00694BFF"/>
    <w:rsid w:val="006A2C4D"/>
    <w:rsid w:val="006A45A9"/>
    <w:rsid w:val="006B2B7C"/>
    <w:rsid w:val="006B3CF6"/>
    <w:rsid w:val="006C5B7F"/>
    <w:rsid w:val="006D2069"/>
    <w:rsid w:val="006F441B"/>
    <w:rsid w:val="007100A6"/>
    <w:rsid w:val="007170BF"/>
    <w:rsid w:val="007207D9"/>
    <w:rsid w:val="00732A6E"/>
    <w:rsid w:val="00745374"/>
    <w:rsid w:val="007501CE"/>
    <w:rsid w:val="00772A63"/>
    <w:rsid w:val="00773218"/>
    <w:rsid w:val="00786879"/>
    <w:rsid w:val="00793112"/>
    <w:rsid w:val="007A26B8"/>
    <w:rsid w:val="007A3F92"/>
    <w:rsid w:val="007B69B8"/>
    <w:rsid w:val="007C4482"/>
    <w:rsid w:val="007D5E80"/>
    <w:rsid w:val="007E55C3"/>
    <w:rsid w:val="007F2643"/>
    <w:rsid w:val="007F43BB"/>
    <w:rsid w:val="007F6C9A"/>
    <w:rsid w:val="00807C4B"/>
    <w:rsid w:val="00810EA5"/>
    <w:rsid w:val="00821EAD"/>
    <w:rsid w:val="0082410B"/>
    <w:rsid w:val="00831B21"/>
    <w:rsid w:val="0083556F"/>
    <w:rsid w:val="00840B6A"/>
    <w:rsid w:val="00851461"/>
    <w:rsid w:val="008577B8"/>
    <w:rsid w:val="00861745"/>
    <w:rsid w:val="0088300B"/>
    <w:rsid w:val="00886425"/>
    <w:rsid w:val="008867F0"/>
    <w:rsid w:val="008A5D31"/>
    <w:rsid w:val="008B3D6B"/>
    <w:rsid w:val="008C4D7D"/>
    <w:rsid w:val="008F169B"/>
    <w:rsid w:val="008F58E3"/>
    <w:rsid w:val="00902884"/>
    <w:rsid w:val="0090478F"/>
    <w:rsid w:val="009067A8"/>
    <w:rsid w:val="00915CE5"/>
    <w:rsid w:val="0093284A"/>
    <w:rsid w:val="00951783"/>
    <w:rsid w:val="00951EA7"/>
    <w:rsid w:val="00956E5B"/>
    <w:rsid w:val="00956FD0"/>
    <w:rsid w:val="00966FC0"/>
    <w:rsid w:val="00975478"/>
    <w:rsid w:val="00983F45"/>
    <w:rsid w:val="009913CB"/>
    <w:rsid w:val="009B1C5F"/>
    <w:rsid w:val="009C11FF"/>
    <w:rsid w:val="009C4627"/>
    <w:rsid w:val="009C51F1"/>
    <w:rsid w:val="009F24E5"/>
    <w:rsid w:val="00A102C3"/>
    <w:rsid w:val="00A169D8"/>
    <w:rsid w:val="00A17927"/>
    <w:rsid w:val="00A43F44"/>
    <w:rsid w:val="00A5249C"/>
    <w:rsid w:val="00A60D2A"/>
    <w:rsid w:val="00A77401"/>
    <w:rsid w:val="00A8157B"/>
    <w:rsid w:val="00A943AB"/>
    <w:rsid w:val="00A969FD"/>
    <w:rsid w:val="00AA5C2D"/>
    <w:rsid w:val="00AA663F"/>
    <w:rsid w:val="00AB39F2"/>
    <w:rsid w:val="00AB7C80"/>
    <w:rsid w:val="00AB7E76"/>
    <w:rsid w:val="00AD5E0B"/>
    <w:rsid w:val="00AE0D9E"/>
    <w:rsid w:val="00B048EE"/>
    <w:rsid w:val="00B06300"/>
    <w:rsid w:val="00B12328"/>
    <w:rsid w:val="00B369DB"/>
    <w:rsid w:val="00B37F7B"/>
    <w:rsid w:val="00B60338"/>
    <w:rsid w:val="00B7037B"/>
    <w:rsid w:val="00B76394"/>
    <w:rsid w:val="00B775A0"/>
    <w:rsid w:val="00B82350"/>
    <w:rsid w:val="00B9777C"/>
    <w:rsid w:val="00BA0246"/>
    <w:rsid w:val="00BA6A29"/>
    <w:rsid w:val="00BB5CDD"/>
    <w:rsid w:val="00BB672F"/>
    <w:rsid w:val="00BC4265"/>
    <w:rsid w:val="00BD033A"/>
    <w:rsid w:val="00BD053B"/>
    <w:rsid w:val="00BD20FE"/>
    <w:rsid w:val="00BE00AD"/>
    <w:rsid w:val="00BF1E02"/>
    <w:rsid w:val="00C12067"/>
    <w:rsid w:val="00C137E1"/>
    <w:rsid w:val="00C35880"/>
    <w:rsid w:val="00C55992"/>
    <w:rsid w:val="00C71B83"/>
    <w:rsid w:val="00C76BD5"/>
    <w:rsid w:val="00C80057"/>
    <w:rsid w:val="00C87012"/>
    <w:rsid w:val="00C96C2A"/>
    <w:rsid w:val="00CA19D9"/>
    <w:rsid w:val="00CA41C1"/>
    <w:rsid w:val="00CC2797"/>
    <w:rsid w:val="00CE52BF"/>
    <w:rsid w:val="00CF3319"/>
    <w:rsid w:val="00CF3761"/>
    <w:rsid w:val="00CF6036"/>
    <w:rsid w:val="00D05742"/>
    <w:rsid w:val="00D176FD"/>
    <w:rsid w:val="00D2059F"/>
    <w:rsid w:val="00D263A6"/>
    <w:rsid w:val="00D273FC"/>
    <w:rsid w:val="00D511EB"/>
    <w:rsid w:val="00D532EA"/>
    <w:rsid w:val="00D604C7"/>
    <w:rsid w:val="00D63990"/>
    <w:rsid w:val="00D645B4"/>
    <w:rsid w:val="00D67401"/>
    <w:rsid w:val="00D75B6C"/>
    <w:rsid w:val="00D83B48"/>
    <w:rsid w:val="00D85966"/>
    <w:rsid w:val="00DA1EAF"/>
    <w:rsid w:val="00DA2282"/>
    <w:rsid w:val="00DA578B"/>
    <w:rsid w:val="00DA5CB9"/>
    <w:rsid w:val="00DB1B74"/>
    <w:rsid w:val="00DB652C"/>
    <w:rsid w:val="00DC3C7B"/>
    <w:rsid w:val="00DE0749"/>
    <w:rsid w:val="00DE0F76"/>
    <w:rsid w:val="00DF7B14"/>
    <w:rsid w:val="00E02413"/>
    <w:rsid w:val="00E26BD1"/>
    <w:rsid w:val="00E3596B"/>
    <w:rsid w:val="00E60653"/>
    <w:rsid w:val="00E61220"/>
    <w:rsid w:val="00E678A4"/>
    <w:rsid w:val="00E70895"/>
    <w:rsid w:val="00E74ABD"/>
    <w:rsid w:val="00EC5EEC"/>
    <w:rsid w:val="00EC726B"/>
    <w:rsid w:val="00ED4572"/>
    <w:rsid w:val="00EE3A8B"/>
    <w:rsid w:val="00EF05E0"/>
    <w:rsid w:val="00EF5D83"/>
    <w:rsid w:val="00F10800"/>
    <w:rsid w:val="00F12163"/>
    <w:rsid w:val="00F1618A"/>
    <w:rsid w:val="00F40280"/>
    <w:rsid w:val="00F55926"/>
    <w:rsid w:val="00F722F8"/>
    <w:rsid w:val="00F725DD"/>
    <w:rsid w:val="00F75E67"/>
    <w:rsid w:val="00F9128B"/>
    <w:rsid w:val="00F96B7A"/>
    <w:rsid w:val="00F9782E"/>
    <w:rsid w:val="00FA34D0"/>
    <w:rsid w:val="00FD4644"/>
    <w:rsid w:val="00FE14A9"/>
    <w:rsid w:val="00FF3E4E"/>
    <w:rsid w:val="00F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08E4D"/>
  <w15:docId w15:val="{8EDB8166-51EA-4FF1-89F3-2DC3850FC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FB9"/>
  </w:style>
  <w:style w:type="paragraph" w:styleId="Ttulo3">
    <w:name w:val="heading 3"/>
    <w:basedOn w:val="Normal"/>
    <w:link w:val="Ttulo3Char"/>
    <w:uiPriority w:val="9"/>
    <w:qFormat/>
    <w:rsid w:val="00F1618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943A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43AB"/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3AB"/>
    <w:rPr>
      <w:rFonts w:ascii="Times New Roman" w:hAnsi="Times New Roman" w:cs="Times New Roman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642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642A2"/>
  </w:style>
  <w:style w:type="paragraph" w:styleId="Rodap">
    <w:name w:val="footer"/>
    <w:basedOn w:val="Normal"/>
    <w:link w:val="RodapChar"/>
    <w:uiPriority w:val="99"/>
    <w:unhideWhenUsed/>
    <w:rsid w:val="004642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642A2"/>
  </w:style>
  <w:style w:type="paragraph" w:customStyle="1" w:styleId="Default">
    <w:name w:val="Default"/>
    <w:rsid w:val="00A169D8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yperlink">
    <w:name w:val="Hyperlink"/>
    <w:basedOn w:val="Fontepargpadro"/>
    <w:uiPriority w:val="99"/>
    <w:semiHidden/>
    <w:unhideWhenUsed/>
    <w:rsid w:val="00F5592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775A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spelle">
    <w:name w:val="spelle"/>
    <w:basedOn w:val="Fontepargpadro"/>
    <w:rsid w:val="00B775A0"/>
  </w:style>
  <w:style w:type="character" w:customStyle="1" w:styleId="citation-9">
    <w:name w:val="citation-9"/>
    <w:basedOn w:val="Fontepargpadro"/>
    <w:rsid w:val="002E094E"/>
  </w:style>
  <w:style w:type="character" w:customStyle="1" w:styleId="Ttulo3Char">
    <w:name w:val="Título 3 Char"/>
    <w:basedOn w:val="Fontepargpadro"/>
    <w:link w:val="Ttulo3"/>
    <w:uiPriority w:val="9"/>
    <w:rsid w:val="00F1618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4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1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1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4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5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0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5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5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46777-0C55-4A4D-ACE0-A7DA26EDB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2681</Words>
  <Characters>14481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Dantas de Azevedo</dc:creator>
  <cp:keywords/>
  <dc:description/>
  <cp:lastModifiedBy>gabinetecaico@outlook.com</cp:lastModifiedBy>
  <cp:revision>5</cp:revision>
  <cp:lastPrinted>2025-07-08T14:36:00Z</cp:lastPrinted>
  <dcterms:created xsi:type="dcterms:W3CDTF">2026-01-30T14:00:00Z</dcterms:created>
  <dcterms:modified xsi:type="dcterms:W3CDTF">2026-01-30T14:40:00Z</dcterms:modified>
</cp:coreProperties>
</file>