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401B1" w14:textId="77777777" w:rsidR="00A16C64" w:rsidRDefault="00A16C64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</w:p>
    <w:p w14:paraId="3551D831" w14:textId="77777777" w:rsidR="00A16C64" w:rsidRDefault="00000000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lang w:eastAsia="ar-SA"/>
        </w:rPr>
        <w:t>ATA DA 35ª (TRIGÉSIMA QUINTA) SESSÃO ORDINÁRIA, DA 1ª (PRIMEIRA) SESSÃO LEGISLATIVA</w:t>
      </w:r>
      <w:r>
        <w:rPr>
          <w:rFonts w:asciiTheme="minorHAnsi" w:eastAsia="Times New Roman" w:hAnsiTheme="minorHAnsi" w:cstheme="minorHAnsi"/>
          <w:lang w:eastAsia="ar-SA"/>
        </w:rPr>
        <w:t>,</w:t>
      </w:r>
      <w:r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5146EB75" w14:textId="558067AD" w:rsidR="00A16C64" w:rsidRDefault="00000000">
      <w:pPr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Aos vinte e três dias do mês de junho do ano de dois mil e vinte e cinco, às onze horas, no Plenário Prefeito Inácio Bezerra de Araújo, prédio sede desta Egrégia Casa, sito na Rua Felipe Guerra, cento e setenta e nove, primeiro andar, Centro desta cidade, realizou-se a Trigésima Quinta Sessão Ordinária, da Primeira Sessão Legislativa, da Vigésima Segunda Legislatura da Câmara Municipal de Caicó, presentes os senhores vereadores </w:t>
      </w:r>
      <w:r>
        <w:rPr>
          <w:rFonts w:asciiTheme="minorHAnsi" w:hAnsiTheme="minorHAnsi" w:cstheme="minorHAnsi"/>
          <w:b/>
          <w:bCs/>
          <w:lang w:eastAsia="ar-SA"/>
        </w:rPr>
        <w:t>Ivanildo dos Santos da Costa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Alisson Jackson dos Santos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>Thales Rangel da Costa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Cícero Bezerra de Queiroz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José Antônio da Silva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Júlio César Fernandes de Azevedo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Luiz Nery da Costa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lang w:eastAsia="ar-SA"/>
        </w:rPr>
        <w:t>Renato Saldanha de Souza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Rosângela Maria da Silva </w:t>
      </w:r>
      <w:r>
        <w:rPr>
          <w:rFonts w:asciiTheme="minorHAnsi" w:hAnsiTheme="minorHAnsi" w:cstheme="minorHAnsi"/>
          <w:lang w:eastAsia="ar-SA"/>
        </w:rPr>
        <w:t xml:space="preserve">e </w:t>
      </w:r>
      <w:r>
        <w:rPr>
          <w:rFonts w:asciiTheme="minorHAnsi" w:hAnsiTheme="minorHAnsi" w:cstheme="minorHAnsi"/>
          <w:b/>
          <w:lang w:eastAsia="ar-SA"/>
        </w:rPr>
        <w:t>Rutênio Diniz de Medeiros</w:t>
      </w:r>
      <w:r>
        <w:rPr>
          <w:rFonts w:asciiTheme="minorHAnsi" w:hAnsiTheme="minorHAnsi" w:cstheme="minorHAnsi"/>
          <w:lang w:eastAsia="ar-SA"/>
        </w:rPr>
        <w:t xml:space="preserve">, totalizando </w:t>
      </w:r>
      <w:r w:rsidR="00740223">
        <w:rPr>
          <w:rFonts w:asciiTheme="minorHAnsi" w:hAnsiTheme="minorHAnsi" w:cstheme="minorHAnsi"/>
          <w:lang w:eastAsia="ar-SA"/>
        </w:rPr>
        <w:t>quatorze</w:t>
      </w:r>
      <w:r>
        <w:rPr>
          <w:rFonts w:asciiTheme="minorHAnsi" w:hAnsiTheme="minorHAnsi" w:cstheme="minorHAnsi"/>
          <w:lang w:eastAsia="ar-SA"/>
        </w:rPr>
        <w:t xml:space="preserve"> membros. Sob a presidência do </w:t>
      </w:r>
      <w:r>
        <w:rPr>
          <w:rFonts w:asciiTheme="minorHAnsi" w:hAnsiTheme="minorHAnsi" w:cstheme="minorHAnsi"/>
          <w:b/>
          <w:bCs/>
          <w:lang w:eastAsia="ar-SA"/>
        </w:rPr>
        <w:t>Ivanildo dos Santos da Costa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secretariado pelos vereadores </w:t>
      </w:r>
      <w:r>
        <w:rPr>
          <w:rFonts w:asciiTheme="minorHAnsi" w:hAnsiTheme="minorHAnsi" w:cstheme="minorHAnsi"/>
          <w:b/>
          <w:lang w:eastAsia="ar-SA"/>
        </w:rPr>
        <w:t>Renato Saldanha de Souza</w:t>
      </w:r>
      <w:r>
        <w:rPr>
          <w:rFonts w:asciiTheme="minorHAnsi" w:hAnsiTheme="minorHAnsi" w:cstheme="minorHAnsi"/>
          <w:lang w:eastAsia="ar-SA"/>
        </w:rPr>
        <w:t xml:space="preserve"> e </w:t>
      </w:r>
      <w:r>
        <w:rPr>
          <w:rFonts w:asciiTheme="minorHAnsi" w:hAnsiTheme="minorHAnsi" w:cstheme="minorHAnsi"/>
          <w:b/>
          <w:bCs/>
          <w:lang w:eastAsia="ar-SA"/>
        </w:rPr>
        <w:t>Ana Aline Morais</w:t>
      </w:r>
      <w:r>
        <w:rPr>
          <w:rFonts w:asciiTheme="minorHAnsi" w:hAnsiTheme="minorHAnsi" w:cstheme="minorHAnsi"/>
          <w:lang w:eastAsia="ar-SA"/>
        </w:rPr>
        <w:t xml:space="preserve">, os trabalhos foram iniciados com o </w:t>
      </w:r>
      <w:r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>
        <w:rPr>
          <w:rFonts w:asciiTheme="minorHAnsi" w:hAnsiTheme="minorHAnsi" w:cstheme="minorHAnsi"/>
          <w:i/>
          <w:lang w:eastAsia="ar-SA"/>
        </w:rPr>
        <w:t>.</w:t>
      </w:r>
      <w:r>
        <w:rPr>
          <w:rFonts w:asciiTheme="minorHAnsi" w:hAnsiTheme="minorHAnsi" w:cstheme="minorHAnsi"/>
          <w:lang w:eastAsia="ar-SA"/>
        </w:rPr>
        <w:t xml:space="preserve"> Foram lidos pelo vereador </w:t>
      </w:r>
      <w:r>
        <w:rPr>
          <w:rFonts w:asciiTheme="minorHAnsi" w:hAnsiTheme="minorHAnsi" w:cstheme="minorHAnsi"/>
          <w:b/>
          <w:lang w:eastAsia="ar-SA"/>
        </w:rPr>
        <w:t>Renato Saldanha de Souza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na qualidade de Primeiro-Secretário, o trecho bíblico e a ata da sessão anterior, que foi aprovada sem emendas. Pela vereadora </w:t>
      </w:r>
      <w:r>
        <w:rPr>
          <w:rFonts w:asciiTheme="minorHAnsi" w:hAnsiTheme="minorHAnsi" w:cstheme="minorHAnsi"/>
          <w:b/>
          <w:bCs/>
          <w:lang w:eastAsia="ar-SA"/>
        </w:rPr>
        <w:t>Ana Aline Morais</w:t>
      </w:r>
      <w:r>
        <w:rPr>
          <w:rFonts w:asciiTheme="minorHAnsi" w:hAnsiTheme="minorHAnsi" w:cstheme="minorHAnsi"/>
          <w:lang w:eastAsia="ar-SA"/>
        </w:rPr>
        <w:t>, na qualidade de Segunda</w:t>
      </w:r>
      <w:r>
        <w:rPr>
          <w:rFonts w:asciiTheme="minorHAnsi" w:hAnsiTheme="minorHAnsi" w:cstheme="minorHAnsi"/>
          <w:b/>
          <w:lang w:eastAsia="ar-SA"/>
        </w:rPr>
        <w:t>-</w:t>
      </w:r>
      <w:r>
        <w:rPr>
          <w:rFonts w:asciiTheme="minorHAnsi" w:hAnsiTheme="minorHAnsi" w:cstheme="minorHAnsi"/>
          <w:lang w:eastAsia="ar-SA"/>
        </w:rPr>
        <w:t xml:space="preserve">Secretária, foram lidas as seguintes matérias: </w:t>
      </w:r>
      <w:r>
        <w:rPr>
          <w:rFonts w:asciiTheme="minorHAnsi" w:hAnsiTheme="minorHAnsi" w:cstheme="minorHAnsi"/>
          <w:b/>
          <w:bCs/>
          <w:lang w:eastAsia="ar-SA"/>
        </w:rPr>
        <w:t>Projeto de Lei nº 046/2025</w:t>
      </w:r>
      <w:r>
        <w:rPr>
          <w:rFonts w:asciiTheme="minorHAnsi" w:hAnsiTheme="minorHAnsi" w:cstheme="minorHAnsi"/>
          <w:lang w:eastAsia="ar-SA"/>
        </w:rPr>
        <w:t xml:space="preserve">, de autoria do vereador </w:t>
      </w:r>
      <w:r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>
        <w:rPr>
          <w:rFonts w:asciiTheme="minorHAnsi" w:hAnsiTheme="minorHAnsi" w:cstheme="minorHAnsi"/>
          <w:lang w:eastAsia="ar-SA"/>
        </w:rPr>
        <w:t xml:space="preserve">, que denomina Canteiro Zélia Dantas Chianca Vale (Zélia Chianca) o canteiro situado entre a travessa Padre Sebastião, Praça Monsenhor Walfredo Gurgel e limites com a rua Padre Sebastião (ao lado da Catedral de Sant’Ana), no Centro. </w:t>
      </w:r>
      <w:r>
        <w:rPr>
          <w:rFonts w:asciiTheme="minorHAnsi" w:hAnsiTheme="minorHAnsi" w:cstheme="minorHAnsi"/>
          <w:b/>
          <w:bCs/>
          <w:lang w:eastAsia="ar-SA"/>
        </w:rPr>
        <w:t>Projeto de Decreto nº 094/2025</w:t>
      </w:r>
      <w:r>
        <w:rPr>
          <w:rFonts w:asciiTheme="minorHAnsi" w:hAnsiTheme="minorHAnsi" w:cstheme="minorHAnsi"/>
          <w:lang w:eastAsia="ar-SA"/>
        </w:rPr>
        <w:t xml:space="preserve">, de autoria da vereadora </w:t>
      </w:r>
      <w:r>
        <w:rPr>
          <w:rFonts w:asciiTheme="minorHAnsi" w:hAnsiTheme="minorHAnsi" w:cstheme="minorHAnsi"/>
          <w:b/>
          <w:lang w:eastAsia="ar-SA"/>
        </w:rPr>
        <w:t>Rosângela Maria da Silva</w:t>
      </w:r>
      <w:r>
        <w:rPr>
          <w:rFonts w:asciiTheme="minorHAnsi" w:hAnsiTheme="minorHAnsi" w:cstheme="minorHAnsi"/>
          <w:lang w:eastAsia="ar-SA"/>
        </w:rPr>
        <w:t>, que concede o título de Cidadão Honorário de Caicó ao Sr. Arthur Petrônio de Carvalho Brito e dá outras providências.</w:t>
      </w:r>
      <w:r w:rsidR="0010279C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Requerimentos: nº 084/2025</w:t>
      </w:r>
      <w:r>
        <w:rPr>
          <w:rFonts w:asciiTheme="minorHAnsi" w:hAnsiTheme="minorHAnsi" w:cstheme="minorHAnsi"/>
          <w:lang w:eastAsia="ar-SA"/>
        </w:rPr>
        <w:t xml:space="preserve">, de autoria da vereadora </w:t>
      </w:r>
      <w:r>
        <w:rPr>
          <w:rFonts w:asciiTheme="minorHAnsi" w:hAnsiTheme="minorHAnsi" w:cstheme="minorHAnsi"/>
          <w:b/>
          <w:lang w:eastAsia="ar-SA"/>
        </w:rPr>
        <w:t>Rosângela Maria da Silva</w:t>
      </w:r>
      <w:r>
        <w:rPr>
          <w:rFonts w:asciiTheme="minorHAnsi" w:hAnsiTheme="minorHAnsi" w:cstheme="minorHAnsi"/>
          <w:lang w:eastAsia="ar-SA"/>
        </w:rPr>
        <w:t>, que consigna Voto de Pesar pelo falecimento do Sr. Luiz Fernandes Neto, em onze de junho deste ano;</w:t>
      </w:r>
      <w:r w:rsidR="0010279C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nº 085/2025</w:t>
      </w:r>
      <w:r>
        <w:rPr>
          <w:rFonts w:asciiTheme="minorHAnsi" w:hAnsiTheme="minorHAnsi" w:cstheme="minorHAnsi"/>
          <w:lang w:eastAsia="ar-SA"/>
        </w:rPr>
        <w:t xml:space="preserve">, de autoria da vereadora </w:t>
      </w:r>
      <w:r>
        <w:rPr>
          <w:rFonts w:asciiTheme="minorHAnsi" w:hAnsiTheme="minorHAnsi" w:cstheme="minorHAnsi"/>
          <w:b/>
          <w:lang w:eastAsia="ar-SA"/>
        </w:rPr>
        <w:t>Rosângela Maria da Silva</w:t>
      </w:r>
      <w:r>
        <w:rPr>
          <w:rFonts w:asciiTheme="minorHAnsi" w:hAnsiTheme="minorHAnsi" w:cstheme="minorHAnsi"/>
          <w:lang w:eastAsia="ar-SA"/>
        </w:rPr>
        <w:t xml:space="preserve">, que consigna Voto de Pesar pelo falecimento da Sra. Irene </w:t>
      </w:r>
      <w:r w:rsidR="0010279C">
        <w:rPr>
          <w:rFonts w:asciiTheme="minorHAnsi" w:hAnsiTheme="minorHAnsi" w:cstheme="minorHAnsi"/>
          <w:lang w:eastAsia="ar-SA"/>
        </w:rPr>
        <w:t>Neres</w:t>
      </w:r>
      <w:r>
        <w:rPr>
          <w:rFonts w:asciiTheme="minorHAnsi" w:hAnsiTheme="minorHAnsi" w:cstheme="minorHAnsi"/>
          <w:lang w:eastAsia="ar-SA"/>
        </w:rPr>
        <w:t xml:space="preserve"> da Costa, em dezesseis de junho deste ano;</w:t>
      </w:r>
      <w:r w:rsidR="0010279C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nº 086/2025</w:t>
      </w:r>
      <w:r>
        <w:rPr>
          <w:rFonts w:asciiTheme="minorHAnsi" w:hAnsiTheme="minorHAnsi" w:cstheme="minorHAnsi"/>
          <w:lang w:eastAsia="ar-SA"/>
        </w:rPr>
        <w:t xml:space="preserve">, de autoria do vereador </w:t>
      </w:r>
      <w:r>
        <w:rPr>
          <w:rFonts w:asciiTheme="minorHAnsi" w:hAnsiTheme="minorHAnsi" w:cstheme="minorHAnsi"/>
          <w:b/>
          <w:lang w:eastAsia="ar-SA"/>
        </w:rPr>
        <w:t>Francisco Fábio de Araújo</w:t>
      </w:r>
      <w:r>
        <w:rPr>
          <w:rFonts w:asciiTheme="minorHAnsi" w:hAnsiTheme="minorHAnsi" w:cstheme="minorHAnsi"/>
          <w:lang w:eastAsia="ar-SA"/>
        </w:rPr>
        <w:t>, que consigna Voto de Pesar pelo falecimento da Sra. Maria Arlete de Oliveira, em vinte e um de junho deste ano;</w:t>
      </w:r>
      <w:r w:rsidR="0010279C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nº 087/2025</w:t>
      </w:r>
      <w:r>
        <w:rPr>
          <w:rFonts w:asciiTheme="minorHAnsi" w:hAnsiTheme="minorHAnsi" w:cstheme="minorHAnsi"/>
          <w:lang w:eastAsia="ar-SA"/>
        </w:rPr>
        <w:t xml:space="preserve">, de autoria da vereadora </w:t>
      </w:r>
      <w:r>
        <w:rPr>
          <w:rFonts w:asciiTheme="minorHAnsi" w:hAnsiTheme="minorHAnsi" w:cstheme="minorHAnsi"/>
          <w:b/>
          <w:bCs/>
          <w:lang w:eastAsia="ar-SA"/>
        </w:rPr>
        <w:t>Ana Aline Morais</w:t>
      </w:r>
      <w:r>
        <w:rPr>
          <w:rFonts w:asciiTheme="minorHAnsi" w:hAnsiTheme="minorHAnsi" w:cstheme="minorHAnsi"/>
          <w:lang w:eastAsia="ar-SA"/>
        </w:rPr>
        <w:t>, que solicita a designação de uma sessão solene, em primeiro de julho deste ano, às quatorze horas e trinta minutos, em alusão ao Ano Internacional das Cooperativas;</w:t>
      </w:r>
      <w:r w:rsidR="0010279C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nº 088/2025</w:t>
      </w:r>
      <w:r>
        <w:rPr>
          <w:rFonts w:asciiTheme="minorHAnsi" w:hAnsiTheme="minorHAnsi" w:cstheme="minorHAnsi"/>
          <w:lang w:eastAsia="ar-SA"/>
        </w:rPr>
        <w:t xml:space="preserve">, de autoria do vereador </w:t>
      </w:r>
      <w:r>
        <w:rPr>
          <w:rFonts w:asciiTheme="minorHAnsi" w:hAnsiTheme="minorHAnsi" w:cstheme="minorHAnsi"/>
          <w:b/>
          <w:lang w:eastAsia="ar-SA"/>
        </w:rPr>
        <w:t>Júlio César Fernandes de Azevedo</w:t>
      </w:r>
      <w:r>
        <w:rPr>
          <w:rFonts w:asciiTheme="minorHAnsi" w:hAnsiTheme="minorHAnsi" w:cstheme="minorHAnsi"/>
          <w:lang w:eastAsia="ar-SA"/>
        </w:rPr>
        <w:t>, que solicita à secretaria de Meio Ambiente informações acerca do local destinado ao descarte das podas de árvore; e</w:t>
      </w:r>
      <w:r w:rsidR="0010279C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nº 089/2025</w:t>
      </w:r>
      <w:r>
        <w:rPr>
          <w:rFonts w:asciiTheme="minorHAnsi" w:hAnsiTheme="minorHAnsi" w:cstheme="minorHAnsi"/>
          <w:lang w:eastAsia="ar-SA"/>
        </w:rPr>
        <w:t xml:space="preserve">, de autoria do vereador </w:t>
      </w:r>
      <w:r>
        <w:rPr>
          <w:rFonts w:asciiTheme="minorHAnsi" w:hAnsiTheme="minorHAnsi" w:cstheme="minorHAnsi"/>
          <w:b/>
          <w:lang w:eastAsia="ar-SA"/>
        </w:rPr>
        <w:t>Júlio César Fernandes de Azevedo</w:t>
      </w:r>
      <w:r>
        <w:rPr>
          <w:rFonts w:asciiTheme="minorHAnsi" w:hAnsiTheme="minorHAnsi" w:cstheme="minorHAnsi"/>
          <w:lang w:eastAsia="ar-SA"/>
        </w:rPr>
        <w:t xml:space="preserve">, que solicita à secretaria de Turismo informações sobre a entrada </w:t>
      </w:r>
      <w:r w:rsidR="0010279C">
        <w:rPr>
          <w:rFonts w:asciiTheme="minorHAnsi" w:hAnsiTheme="minorHAnsi" w:cstheme="minorHAnsi"/>
          <w:lang w:eastAsia="ar-SA"/>
        </w:rPr>
        <w:t xml:space="preserve">na Ilha </w:t>
      </w:r>
      <w:r>
        <w:rPr>
          <w:rFonts w:asciiTheme="minorHAnsi" w:hAnsiTheme="minorHAnsi" w:cstheme="minorHAnsi"/>
          <w:lang w:eastAsia="ar-SA"/>
        </w:rPr>
        <w:t xml:space="preserve">dos munícipes com </w:t>
      </w:r>
      <w:r>
        <w:rPr>
          <w:rFonts w:asciiTheme="minorHAnsi" w:hAnsiTheme="minorHAnsi" w:cstheme="minorHAnsi"/>
          <w:i/>
          <w:iCs/>
          <w:lang w:eastAsia="ar-SA"/>
        </w:rPr>
        <w:t>cooler</w:t>
      </w:r>
      <w:r w:rsidR="0010279C">
        <w:rPr>
          <w:rFonts w:asciiTheme="minorHAnsi" w:hAnsiTheme="minorHAnsi" w:cstheme="minorHAnsi"/>
          <w:i/>
          <w:iCs/>
          <w:lang w:eastAsia="ar-SA"/>
        </w:rPr>
        <w:t>s</w:t>
      </w:r>
      <w:r>
        <w:rPr>
          <w:rFonts w:asciiTheme="minorHAnsi" w:hAnsiTheme="minorHAnsi" w:cstheme="minorHAnsi"/>
          <w:lang w:eastAsia="ar-SA"/>
        </w:rPr>
        <w:t>, mesas e garrafas, no período da Festa de Sant’Ana; e, que o Município providencie ampla divulgação.</w:t>
      </w:r>
      <w:r w:rsidR="0010279C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Moções: nº 051/2025</w:t>
      </w:r>
      <w:r>
        <w:rPr>
          <w:rFonts w:asciiTheme="minorHAnsi" w:hAnsiTheme="minorHAnsi" w:cstheme="minorHAnsi"/>
          <w:lang w:eastAsia="ar-SA"/>
        </w:rPr>
        <w:t xml:space="preserve">, de autoria do vereador </w:t>
      </w:r>
      <w:r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>
        <w:rPr>
          <w:rFonts w:asciiTheme="minorHAnsi" w:hAnsiTheme="minorHAnsi" w:cstheme="minorHAnsi"/>
          <w:lang w:eastAsia="ar-SA"/>
        </w:rPr>
        <w:t>, que propõe moção de Parabéns e Aplausos aos Srs. Jaime Calado e Zenaide Maia Calado, pelas suas boas de ouro, em quinze de junho deste ano;</w:t>
      </w:r>
      <w:r w:rsidR="0010279C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nº 052/2025</w:t>
      </w:r>
      <w:r>
        <w:rPr>
          <w:rFonts w:asciiTheme="minorHAnsi" w:hAnsiTheme="minorHAnsi" w:cstheme="minorHAnsi"/>
          <w:lang w:eastAsia="ar-SA"/>
        </w:rPr>
        <w:t xml:space="preserve">, de autoria da vereadora </w:t>
      </w:r>
      <w:r>
        <w:rPr>
          <w:rFonts w:asciiTheme="minorHAnsi" w:hAnsiTheme="minorHAnsi" w:cstheme="minorHAnsi"/>
          <w:b/>
          <w:bCs/>
          <w:lang w:eastAsia="ar-SA"/>
        </w:rPr>
        <w:t>Ana Aline Morais</w:t>
      </w:r>
      <w:r>
        <w:rPr>
          <w:rFonts w:asciiTheme="minorHAnsi" w:hAnsiTheme="minorHAnsi" w:cstheme="minorHAnsi"/>
          <w:lang w:eastAsia="ar-SA"/>
        </w:rPr>
        <w:t>, que propõe moção de Parabéns e Aplausos ao Sr. Manoel Azevedo dos Santos, pelo seu natalício em vinte e dois de junho deste ano; e</w:t>
      </w:r>
      <w:r w:rsidR="0010279C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nº 053/2025</w:t>
      </w:r>
      <w:r>
        <w:rPr>
          <w:rFonts w:asciiTheme="minorHAnsi" w:hAnsiTheme="minorHAnsi" w:cstheme="minorHAnsi"/>
          <w:lang w:eastAsia="ar-SA"/>
        </w:rPr>
        <w:t xml:space="preserve">, de autoria da vereadora </w:t>
      </w:r>
      <w:r>
        <w:rPr>
          <w:rFonts w:asciiTheme="minorHAnsi" w:hAnsiTheme="minorHAnsi" w:cstheme="minorHAnsi"/>
          <w:b/>
          <w:bCs/>
          <w:lang w:eastAsia="ar-SA"/>
        </w:rPr>
        <w:t>Ana Aline Morais</w:t>
      </w:r>
      <w:r>
        <w:rPr>
          <w:rFonts w:asciiTheme="minorHAnsi" w:hAnsiTheme="minorHAnsi" w:cstheme="minorHAnsi"/>
          <w:lang w:eastAsia="ar-SA"/>
        </w:rPr>
        <w:t xml:space="preserve">, que propõe moção de Parabéns e Aplausos à Sra. Cledinilza Batista Dantas, pelo seu natalício em vinte de junho deste ano. </w:t>
      </w:r>
      <w:r w:rsidR="0010279C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Indicações: nº 762, 774, 791 e 792/2025</w:t>
      </w:r>
      <w:r>
        <w:rPr>
          <w:rFonts w:asciiTheme="minorHAnsi" w:hAnsiTheme="minorHAnsi" w:cstheme="minorHAnsi"/>
          <w:lang w:eastAsia="ar-SA"/>
        </w:rPr>
        <w:t xml:space="preserve">, de autoria da vereadora </w:t>
      </w:r>
      <w:r>
        <w:rPr>
          <w:rFonts w:asciiTheme="minorHAnsi" w:hAnsiTheme="minorHAnsi" w:cstheme="minorHAnsi"/>
          <w:b/>
          <w:bCs/>
          <w:lang w:eastAsia="ar-SA"/>
        </w:rPr>
        <w:t>Rosângela Maria da Silva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eastAsia="Calibri" w:hAnsiTheme="minorHAnsi" w:cstheme="minorHAnsi"/>
          <w:lang w:eastAsia="ar-SA"/>
        </w:rPr>
        <w:t xml:space="preserve">que solicitam </w:t>
      </w:r>
      <w:r>
        <w:rPr>
          <w:rFonts w:asciiTheme="minorHAnsi" w:hAnsiTheme="minorHAnsi" w:cstheme="minorHAnsi"/>
          <w:lang w:eastAsia="ar-SA"/>
        </w:rPr>
        <w:t xml:space="preserve">ao prefeito municipal Judas Tadeu Alves dos Santos, </w:t>
      </w:r>
      <w:r>
        <w:rPr>
          <w:rFonts w:asciiTheme="minorHAnsi" w:hAnsiTheme="minorHAnsi" w:cstheme="minorHAnsi"/>
          <w:lang w:eastAsia="ar-SA"/>
        </w:rPr>
        <w:lastRenderedPageBreak/>
        <w:t>por meio da secretaria de Infraestrutura, a inserção de uma faixa de pedestres na Av. Cel. Martiniano, em frente à padaria Fornaça; o recolhimento do entulho e do lixo no muro da antiga Coacal, do lado da rua Francisco Dantas de Medeiros, no bairro Nova Descoberta; o serviço de calcetaria para a rua Marcelino Gomes, no bairro Darcy Fonsêca; e, a terraplanagem da rua Pedro Cecílio Pereira (Pedro Queijeiro), no bairro Alto da Boa Vista;</w:t>
      </w:r>
      <w:r w:rsidR="0010279C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 xml:space="preserve">nº 781 e 782/2025, </w:t>
      </w:r>
      <w:r>
        <w:rPr>
          <w:rFonts w:asciiTheme="minorHAnsi" w:hAnsiTheme="minorHAnsi" w:cstheme="minorHAnsi"/>
          <w:lang w:eastAsia="ar-SA"/>
        </w:rPr>
        <w:t>de autoria do vereador</w:t>
      </w:r>
      <w:r>
        <w:rPr>
          <w:rFonts w:asciiTheme="minorHAnsi" w:hAnsiTheme="minorHAnsi" w:cstheme="minorHAnsi"/>
          <w:b/>
          <w:bCs/>
          <w:lang w:eastAsia="ar-SA"/>
        </w:rPr>
        <w:t xml:space="preserve"> Ivanildo dos Santos da Costa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eastAsia="Calibri" w:hAnsiTheme="minorHAnsi" w:cstheme="minorHAnsi"/>
          <w:lang w:eastAsia="ar-SA"/>
        </w:rPr>
        <w:t xml:space="preserve">que solicitam </w:t>
      </w:r>
      <w:r>
        <w:rPr>
          <w:rFonts w:asciiTheme="minorHAnsi" w:hAnsiTheme="minorHAnsi" w:cstheme="minorHAnsi"/>
          <w:lang w:eastAsia="ar-SA"/>
        </w:rPr>
        <w:t xml:space="preserve">ao prefeito municipal Judas Tadeu Alves dos Santos, por meio das secretarias de Infraestrutura e </w:t>
      </w:r>
      <w:r w:rsidR="0010279C">
        <w:rPr>
          <w:rFonts w:asciiTheme="minorHAnsi" w:hAnsiTheme="minorHAnsi" w:cstheme="minorHAnsi"/>
          <w:lang w:eastAsia="ar-SA"/>
        </w:rPr>
        <w:t xml:space="preserve">de </w:t>
      </w:r>
      <w:r>
        <w:rPr>
          <w:rFonts w:asciiTheme="minorHAnsi" w:hAnsiTheme="minorHAnsi" w:cstheme="minorHAnsi"/>
          <w:lang w:eastAsia="ar-SA"/>
        </w:rPr>
        <w:t xml:space="preserve">Trabalho, Habitação e Assistência Social, a reforma e o reaproveitamento do prédio da antiga prefeitura para implantar um centro municipal de qualificação e cidadania; e, por meio da secretaria de Trânsito, a criação de um programa denominado </w:t>
      </w:r>
      <w:r>
        <w:rPr>
          <w:rFonts w:asciiTheme="minorHAnsi" w:hAnsiTheme="minorHAnsi" w:cstheme="minorHAnsi"/>
          <w:i/>
          <w:iCs/>
          <w:lang w:eastAsia="ar-SA"/>
        </w:rPr>
        <w:t>Rota Segura</w:t>
      </w:r>
      <w:r>
        <w:rPr>
          <w:rFonts w:asciiTheme="minorHAnsi" w:hAnsiTheme="minorHAnsi" w:cstheme="minorHAnsi"/>
          <w:lang w:eastAsia="ar-SA"/>
        </w:rPr>
        <w:t xml:space="preserve">, o qual mapeará os principais pontos críticos de acidentes e ações emergenciais corretivas em relação ao trânsito do Município; </w:t>
      </w:r>
      <w:r>
        <w:rPr>
          <w:rFonts w:asciiTheme="minorHAnsi" w:hAnsiTheme="minorHAnsi" w:cstheme="minorHAnsi"/>
          <w:b/>
          <w:bCs/>
          <w:lang w:eastAsia="ar-SA"/>
        </w:rPr>
        <w:t>nº 783/2025</w:t>
      </w:r>
      <w:r>
        <w:rPr>
          <w:rFonts w:asciiTheme="minorHAnsi" w:hAnsiTheme="minorHAnsi" w:cstheme="minorHAnsi"/>
          <w:lang w:eastAsia="ar-SA"/>
        </w:rPr>
        <w:t xml:space="preserve">, de autoria do vereador </w:t>
      </w:r>
      <w:r>
        <w:rPr>
          <w:rFonts w:asciiTheme="minorHAnsi" w:hAnsiTheme="minorHAnsi" w:cstheme="minorHAnsi"/>
          <w:b/>
          <w:lang w:eastAsia="ar-SA"/>
        </w:rPr>
        <w:t>Anderson Clayton Duarte de Medeiros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eastAsia="Calibri" w:hAnsiTheme="minorHAnsi" w:cstheme="minorHAnsi"/>
          <w:lang w:eastAsia="ar-SA"/>
        </w:rPr>
        <w:t xml:space="preserve">que solicita </w:t>
      </w:r>
      <w:r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Educação, entendimentos com o governo do Estado, </w:t>
      </w:r>
      <w:r w:rsidR="0010279C">
        <w:rPr>
          <w:rFonts w:asciiTheme="minorHAnsi" w:hAnsiTheme="minorHAnsi" w:cstheme="minorHAnsi"/>
          <w:lang w:eastAsia="ar-SA"/>
        </w:rPr>
        <w:t xml:space="preserve">para requerer </w:t>
      </w:r>
      <w:r>
        <w:rPr>
          <w:rFonts w:asciiTheme="minorHAnsi" w:hAnsiTheme="minorHAnsi" w:cstheme="minorHAnsi"/>
          <w:lang w:eastAsia="ar-SA"/>
        </w:rPr>
        <w:t xml:space="preserve">parte do terreno do antigo CSU para ampliar a creche São José, no bairro Paraíba; </w:t>
      </w:r>
      <w:r>
        <w:rPr>
          <w:rFonts w:asciiTheme="minorHAnsi" w:hAnsiTheme="minorHAnsi" w:cstheme="minorHAnsi"/>
          <w:b/>
          <w:bCs/>
          <w:lang w:eastAsia="ar-SA"/>
        </w:rPr>
        <w:t>nº 784/2025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de autoria do vereador </w:t>
      </w:r>
      <w:r>
        <w:rPr>
          <w:rFonts w:asciiTheme="minorHAnsi" w:hAnsiTheme="minorHAnsi" w:cstheme="minorHAnsi"/>
          <w:b/>
          <w:bCs/>
          <w:lang w:eastAsia="ar-SA"/>
        </w:rPr>
        <w:t>Cícero Bezerra de Queiroz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eastAsia="Calibri" w:hAnsiTheme="minorHAnsi" w:cstheme="minorHAnsi"/>
          <w:lang w:eastAsia="ar-SA"/>
        </w:rPr>
        <w:t xml:space="preserve">que solicita </w:t>
      </w:r>
      <w:r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a substituição das lâmpadas da parede do açude Itans; </w:t>
      </w:r>
      <w:r>
        <w:rPr>
          <w:rFonts w:asciiTheme="minorHAnsi" w:hAnsiTheme="minorHAnsi" w:cstheme="minorHAnsi"/>
          <w:b/>
          <w:bCs/>
          <w:lang w:eastAsia="ar-SA"/>
        </w:rPr>
        <w:t>nº</w:t>
      </w:r>
      <w:r w:rsidR="00E77EEE">
        <w:rPr>
          <w:rFonts w:asciiTheme="minorHAnsi" w:hAnsiTheme="minorHAnsi" w:cstheme="minorHAnsi"/>
          <w:b/>
          <w:bCs/>
          <w:lang w:eastAsia="ar-SA"/>
        </w:rPr>
        <w:t xml:space="preserve"> 785,</w:t>
      </w:r>
      <w:r w:rsidR="00510D06">
        <w:rPr>
          <w:rFonts w:asciiTheme="minorHAnsi" w:hAnsiTheme="minorHAnsi" w:cstheme="minorHAnsi"/>
          <w:b/>
          <w:bCs/>
          <w:lang w:eastAsia="ar-SA"/>
        </w:rPr>
        <w:t xml:space="preserve"> 787 e 793</w:t>
      </w:r>
      <w:r w:rsidRPr="00E77EEE">
        <w:rPr>
          <w:rFonts w:asciiTheme="minorHAnsi" w:hAnsiTheme="minorHAnsi" w:cstheme="minorHAnsi"/>
          <w:b/>
          <w:bCs/>
          <w:lang w:eastAsia="ar-SA"/>
        </w:rPr>
        <w:t>/</w:t>
      </w:r>
      <w:r>
        <w:rPr>
          <w:rFonts w:asciiTheme="minorHAnsi" w:hAnsiTheme="minorHAnsi" w:cstheme="minorHAnsi"/>
          <w:b/>
          <w:bCs/>
          <w:lang w:eastAsia="ar-SA"/>
        </w:rPr>
        <w:t>2025</w:t>
      </w:r>
      <w:r>
        <w:rPr>
          <w:rFonts w:asciiTheme="minorHAnsi" w:hAnsiTheme="minorHAnsi" w:cstheme="minorHAnsi"/>
          <w:lang w:eastAsia="ar-SA"/>
        </w:rPr>
        <w:t>, de autoria do vereador</w:t>
      </w:r>
      <w:r>
        <w:rPr>
          <w:rFonts w:asciiTheme="minorHAnsi" w:hAnsiTheme="minorHAnsi" w:cstheme="minorHAnsi"/>
          <w:b/>
          <w:bCs/>
          <w:lang w:eastAsia="ar-SA"/>
        </w:rPr>
        <w:t xml:space="preserve"> José Antônio da Silva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eastAsia="Calibri" w:hAnsiTheme="minorHAnsi" w:cstheme="minorHAnsi"/>
          <w:lang w:eastAsia="ar-SA"/>
        </w:rPr>
        <w:t xml:space="preserve">que solicitam </w:t>
      </w:r>
      <w:r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a </w:t>
      </w:r>
      <w:r w:rsidR="00510D06">
        <w:rPr>
          <w:rFonts w:asciiTheme="minorHAnsi" w:hAnsiTheme="minorHAnsi" w:cstheme="minorHAnsi"/>
          <w:lang w:eastAsia="ar-SA"/>
        </w:rPr>
        <w:t>pavimentação da rua Memeu Vale, no bairro Vila Altiva</w:t>
      </w:r>
      <w:r>
        <w:rPr>
          <w:rFonts w:asciiTheme="minorHAnsi" w:hAnsiTheme="minorHAnsi" w:cstheme="minorHAnsi"/>
          <w:lang w:eastAsia="ar-SA"/>
        </w:rPr>
        <w:t xml:space="preserve">; </w:t>
      </w:r>
      <w:r w:rsidR="00510D06">
        <w:rPr>
          <w:rFonts w:asciiTheme="minorHAnsi" w:hAnsiTheme="minorHAnsi" w:cstheme="minorHAnsi"/>
          <w:lang w:eastAsia="ar-SA"/>
        </w:rPr>
        <w:t>por meio do órgão competente, a doação de um terreno do Município para a Associação Caicoense de Proteção aos Animais e o Meio Ambiente - Acapam</w:t>
      </w:r>
      <w:r>
        <w:rPr>
          <w:rFonts w:asciiTheme="minorHAnsi" w:hAnsiTheme="minorHAnsi" w:cstheme="minorHAnsi"/>
          <w:lang w:eastAsia="ar-SA"/>
        </w:rPr>
        <w:t xml:space="preserve">; e, </w:t>
      </w:r>
      <w:r w:rsidR="00B80A5F">
        <w:rPr>
          <w:rFonts w:asciiTheme="minorHAnsi" w:hAnsiTheme="minorHAnsi" w:cstheme="minorHAnsi"/>
          <w:lang w:eastAsia="ar-SA"/>
        </w:rPr>
        <w:t xml:space="preserve">por meio da secretaria de Agricultura, </w:t>
      </w:r>
      <w:r>
        <w:rPr>
          <w:rFonts w:asciiTheme="minorHAnsi" w:hAnsiTheme="minorHAnsi" w:cstheme="minorHAnsi"/>
          <w:lang w:eastAsia="ar-SA"/>
        </w:rPr>
        <w:t xml:space="preserve">a terraplanagem </w:t>
      </w:r>
      <w:r w:rsidR="00B80A5F">
        <w:rPr>
          <w:rFonts w:asciiTheme="minorHAnsi" w:hAnsiTheme="minorHAnsi" w:cstheme="minorHAnsi"/>
          <w:lang w:eastAsia="ar-SA"/>
        </w:rPr>
        <w:t>dos sítios Baixa Verde e seus adjacentes</w:t>
      </w:r>
      <w:r>
        <w:rPr>
          <w:rFonts w:asciiTheme="minorHAnsi" w:hAnsiTheme="minorHAnsi" w:cstheme="minorHAnsi"/>
          <w:lang w:eastAsia="ar-SA"/>
        </w:rPr>
        <w:t xml:space="preserve">; </w:t>
      </w:r>
      <w:r w:rsidR="000E1FBE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0E1FBE">
        <w:rPr>
          <w:rFonts w:asciiTheme="minorHAnsi" w:hAnsiTheme="minorHAnsi" w:cstheme="minorHAnsi"/>
          <w:b/>
          <w:bCs/>
          <w:lang w:eastAsia="ar-SA"/>
        </w:rPr>
        <w:t>786, 788 e 789</w:t>
      </w:r>
      <w:r w:rsidR="000E1FBE">
        <w:rPr>
          <w:rFonts w:asciiTheme="minorHAnsi" w:hAnsiTheme="minorHAnsi" w:cstheme="minorHAnsi"/>
          <w:b/>
          <w:bCs/>
          <w:lang w:eastAsia="ar-SA"/>
        </w:rPr>
        <w:t>/2025</w:t>
      </w:r>
      <w:r w:rsidR="000E1FBE">
        <w:rPr>
          <w:rFonts w:asciiTheme="minorHAnsi" w:hAnsiTheme="minorHAnsi" w:cstheme="minorHAnsi"/>
          <w:lang w:eastAsia="ar-SA"/>
        </w:rPr>
        <w:t xml:space="preserve">, de autoria do vereador </w:t>
      </w:r>
      <w:r w:rsidR="000E1FBE">
        <w:rPr>
          <w:rFonts w:asciiTheme="minorHAnsi" w:hAnsiTheme="minorHAnsi" w:cstheme="minorHAnsi"/>
          <w:b/>
          <w:lang w:eastAsia="ar-SA"/>
        </w:rPr>
        <w:t>Rutênio Diniz de Medeiros</w:t>
      </w:r>
      <w:r w:rsidR="000E1FBE">
        <w:rPr>
          <w:rFonts w:asciiTheme="minorHAnsi" w:hAnsiTheme="minorHAnsi" w:cstheme="minorHAnsi"/>
          <w:lang w:eastAsia="ar-SA"/>
        </w:rPr>
        <w:t xml:space="preserve">, </w:t>
      </w:r>
      <w:r w:rsidR="000E1FBE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0E1FBE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0E1FBE">
        <w:rPr>
          <w:rFonts w:asciiTheme="minorHAnsi" w:hAnsiTheme="minorHAnsi" w:cstheme="minorHAnsi"/>
          <w:lang w:eastAsia="ar-SA"/>
        </w:rPr>
        <w:t>Infraestrutura</w:t>
      </w:r>
      <w:r w:rsidR="000E1FBE">
        <w:rPr>
          <w:rFonts w:asciiTheme="minorHAnsi" w:hAnsiTheme="minorHAnsi" w:cstheme="minorHAnsi"/>
          <w:lang w:eastAsia="ar-SA"/>
        </w:rPr>
        <w:t xml:space="preserve">, </w:t>
      </w:r>
      <w:r w:rsidR="000E1FBE">
        <w:rPr>
          <w:rFonts w:asciiTheme="minorHAnsi" w:hAnsiTheme="minorHAnsi" w:cstheme="minorHAnsi"/>
          <w:lang w:eastAsia="ar-SA"/>
        </w:rPr>
        <w:t>o conserto da laje da galeria da rua São José, no bairro Boa Passagem</w:t>
      </w:r>
      <w:r w:rsidR="000E1FBE">
        <w:rPr>
          <w:rFonts w:asciiTheme="minorHAnsi" w:hAnsiTheme="minorHAnsi" w:cstheme="minorHAnsi"/>
          <w:lang w:eastAsia="ar-SA"/>
        </w:rPr>
        <w:t>;</w:t>
      </w:r>
      <w:r w:rsidR="000E1FBE">
        <w:rPr>
          <w:rFonts w:asciiTheme="minorHAnsi" w:hAnsiTheme="minorHAnsi" w:cstheme="minorHAnsi"/>
          <w:lang w:eastAsia="ar-SA"/>
        </w:rPr>
        <w:t xml:space="preserve"> por meio da secretaria de Agricultura, uma passagem molhada no Riacho dos Campos, que dá acesso à comunidade Juá;</w:t>
      </w:r>
      <w:r w:rsidR="000E1FBE">
        <w:rPr>
          <w:rFonts w:asciiTheme="minorHAnsi" w:hAnsiTheme="minorHAnsi" w:cstheme="minorHAnsi"/>
          <w:lang w:eastAsia="ar-SA"/>
        </w:rPr>
        <w:t xml:space="preserve"> e, por meio da secretaria de Infraestrutura, </w:t>
      </w:r>
      <w:r w:rsidR="000E1FBE">
        <w:rPr>
          <w:rFonts w:asciiTheme="minorHAnsi" w:hAnsiTheme="minorHAnsi" w:cstheme="minorHAnsi"/>
          <w:lang w:eastAsia="ar-SA"/>
        </w:rPr>
        <w:t>a inserção de uma lâmpada no poste da rua Presidente Castelo Branco, no bairro Paulo VI</w:t>
      </w:r>
      <w:r w:rsidR="000E1FBE">
        <w:rPr>
          <w:rFonts w:asciiTheme="minorHAnsi" w:hAnsiTheme="minorHAnsi" w:cstheme="minorHAnsi"/>
          <w:lang w:eastAsia="ar-SA"/>
        </w:rPr>
        <w:t xml:space="preserve">; </w:t>
      </w:r>
      <w:r w:rsidR="000E1FBE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5953E7">
        <w:rPr>
          <w:rFonts w:asciiTheme="minorHAnsi" w:hAnsiTheme="minorHAnsi" w:cstheme="minorHAnsi"/>
          <w:b/>
          <w:bCs/>
          <w:lang w:eastAsia="ar-SA"/>
        </w:rPr>
        <w:t>790</w:t>
      </w:r>
      <w:r w:rsidR="000E1FBE">
        <w:rPr>
          <w:rFonts w:asciiTheme="minorHAnsi" w:hAnsiTheme="minorHAnsi" w:cstheme="minorHAnsi"/>
          <w:b/>
          <w:bCs/>
          <w:lang w:eastAsia="ar-SA"/>
        </w:rPr>
        <w:t>/2025</w:t>
      </w:r>
      <w:r w:rsidR="000E1FBE">
        <w:rPr>
          <w:rFonts w:asciiTheme="minorHAnsi" w:hAnsiTheme="minorHAnsi" w:cstheme="minorHAnsi"/>
          <w:lang w:eastAsia="ar-SA"/>
        </w:rPr>
        <w:t xml:space="preserve">, de autoria do vereador </w:t>
      </w:r>
      <w:r w:rsidR="000E1FBE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0E1FBE">
        <w:rPr>
          <w:rFonts w:asciiTheme="minorHAnsi" w:hAnsiTheme="minorHAnsi" w:cstheme="minorHAnsi"/>
          <w:lang w:eastAsia="ar-SA"/>
        </w:rPr>
        <w:t xml:space="preserve">, </w:t>
      </w:r>
      <w:r w:rsidR="000E1FBE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0E1FBE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a pavimentação da rua </w:t>
      </w:r>
      <w:r w:rsidR="005953E7">
        <w:rPr>
          <w:rFonts w:asciiTheme="minorHAnsi" w:hAnsiTheme="minorHAnsi" w:cstheme="minorHAnsi"/>
          <w:lang w:eastAsia="ar-SA"/>
        </w:rPr>
        <w:t>Julinda Gurgel</w:t>
      </w:r>
      <w:r w:rsidR="000E1FBE">
        <w:rPr>
          <w:rFonts w:asciiTheme="minorHAnsi" w:hAnsiTheme="minorHAnsi" w:cstheme="minorHAnsi"/>
          <w:lang w:eastAsia="ar-SA"/>
        </w:rPr>
        <w:t xml:space="preserve">, no bairro </w:t>
      </w:r>
      <w:r w:rsidR="005953E7">
        <w:rPr>
          <w:rFonts w:asciiTheme="minorHAnsi" w:hAnsiTheme="minorHAnsi" w:cstheme="minorHAnsi"/>
          <w:lang w:eastAsia="ar-SA"/>
        </w:rPr>
        <w:t>Samanaú</w:t>
      </w:r>
      <w:r w:rsidR="000E1FBE">
        <w:rPr>
          <w:rFonts w:asciiTheme="minorHAnsi" w:hAnsiTheme="minorHAnsi" w:cstheme="minorHAnsi"/>
          <w:lang w:eastAsia="ar-SA"/>
        </w:rPr>
        <w:t>;</w:t>
      </w:r>
      <w:r w:rsidR="00740223">
        <w:rPr>
          <w:rFonts w:asciiTheme="minorHAnsi" w:hAnsiTheme="minorHAnsi" w:cstheme="minorHAnsi"/>
          <w:lang w:eastAsia="ar-SA"/>
        </w:rPr>
        <w:t xml:space="preserve"> e</w:t>
      </w:r>
      <w:r w:rsidR="000E1FBE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740223">
        <w:rPr>
          <w:rFonts w:asciiTheme="minorHAnsi" w:hAnsiTheme="minorHAnsi" w:cstheme="minorHAnsi"/>
          <w:b/>
          <w:bCs/>
          <w:lang w:eastAsia="ar-SA"/>
        </w:rPr>
        <w:t>794 e 795</w:t>
      </w:r>
      <w:r>
        <w:rPr>
          <w:rFonts w:asciiTheme="minorHAnsi" w:hAnsiTheme="minorHAnsi" w:cstheme="minorHAnsi"/>
          <w:b/>
          <w:bCs/>
          <w:lang w:eastAsia="ar-SA"/>
        </w:rPr>
        <w:t>/2025</w:t>
      </w:r>
      <w:r>
        <w:rPr>
          <w:rFonts w:asciiTheme="minorHAnsi" w:hAnsiTheme="minorHAnsi" w:cstheme="minorHAnsi"/>
          <w:lang w:eastAsia="ar-SA"/>
        </w:rPr>
        <w:t xml:space="preserve">, de autoria do vereador </w:t>
      </w:r>
      <w:r w:rsidR="00740223">
        <w:rPr>
          <w:rFonts w:asciiTheme="minorHAnsi" w:hAnsiTheme="minorHAnsi" w:cstheme="minorHAnsi"/>
          <w:b/>
          <w:lang w:eastAsia="ar-SA"/>
        </w:rPr>
        <w:t>Frankslâneo Diogo da Silva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eastAsia="Calibri" w:hAnsiTheme="minorHAnsi" w:cstheme="minorHAnsi"/>
          <w:lang w:eastAsia="ar-SA"/>
        </w:rPr>
        <w:t xml:space="preserve">que solicitam </w:t>
      </w:r>
      <w:r>
        <w:rPr>
          <w:rFonts w:asciiTheme="minorHAnsi" w:hAnsiTheme="minorHAnsi" w:cstheme="minorHAnsi"/>
          <w:lang w:eastAsia="ar-SA"/>
        </w:rPr>
        <w:t xml:space="preserve">ao prefeito municipal Judas Tadeu Alves dos Santos, por meio </w:t>
      </w:r>
      <w:r w:rsidR="00740223">
        <w:rPr>
          <w:rFonts w:asciiTheme="minorHAnsi" w:hAnsiTheme="minorHAnsi" w:cstheme="minorHAnsi"/>
          <w:lang w:eastAsia="ar-SA"/>
        </w:rPr>
        <w:t>dos setores competentes</w:t>
      </w:r>
      <w:r>
        <w:rPr>
          <w:rFonts w:asciiTheme="minorHAnsi" w:hAnsiTheme="minorHAnsi" w:cstheme="minorHAnsi"/>
          <w:lang w:eastAsia="ar-SA"/>
        </w:rPr>
        <w:t xml:space="preserve">, </w:t>
      </w:r>
      <w:r w:rsidR="00740223">
        <w:rPr>
          <w:rFonts w:asciiTheme="minorHAnsi" w:hAnsiTheme="minorHAnsi" w:cstheme="minorHAnsi"/>
          <w:lang w:eastAsia="ar-SA"/>
        </w:rPr>
        <w:t xml:space="preserve">a instalação de câmeras de videomonitoramento </w:t>
      </w:r>
      <w:r w:rsidR="007F0B58">
        <w:rPr>
          <w:rFonts w:asciiTheme="minorHAnsi" w:hAnsiTheme="minorHAnsi" w:cstheme="minorHAnsi"/>
          <w:lang w:eastAsia="ar-SA"/>
        </w:rPr>
        <w:t>nos</w:t>
      </w:r>
      <w:r w:rsidR="00740223">
        <w:rPr>
          <w:rFonts w:asciiTheme="minorHAnsi" w:hAnsiTheme="minorHAnsi" w:cstheme="minorHAnsi"/>
          <w:lang w:eastAsia="ar-SA"/>
        </w:rPr>
        <w:t xml:space="preserve"> pontos da cidade onde se formaram lixões irregulares</w:t>
      </w:r>
      <w:r>
        <w:rPr>
          <w:rFonts w:asciiTheme="minorHAnsi" w:hAnsiTheme="minorHAnsi" w:cstheme="minorHAnsi"/>
          <w:lang w:eastAsia="ar-SA"/>
        </w:rPr>
        <w:t xml:space="preserve">; e, por meio da secretaria de </w:t>
      </w:r>
      <w:r w:rsidR="00740223">
        <w:rPr>
          <w:rFonts w:asciiTheme="minorHAnsi" w:hAnsiTheme="minorHAnsi" w:cstheme="minorHAnsi"/>
          <w:lang w:eastAsia="ar-SA"/>
        </w:rPr>
        <w:t>Saúde e do Centro de Zoonoses</w:t>
      </w:r>
      <w:r>
        <w:rPr>
          <w:rFonts w:asciiTheme="minorHAnsi" w:hAnsiTheme="minorHAnsi" w:cstheme="minorHAnsi"/>
          <w:lang w:eastAsia="ar-SA"/>
        </w:rPr>
        <w:t xml:space="preserve">, a </w:t>
      </w:r>
      <w:r w:rsidR="00740223">
        <w:rPr>
          <w:rFonts w:asciiTheme="minorHAnsi" w:hAnsiTheme="minorHAnsi" w:cstheme="minorHAnsi"/>
          <w:lang w:eastAsia="ar-SA"/>
        </w:rPr>
        <w:t>elaboração de um programa municipal de castração gratuita de cães e gatos.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>
        <w:rPr>
          <w:rFonts w:asciiTheme="minorHAnsi" w:hAnsiTheme="minorHAnsi" w:cstheme="minorHAnsi"/>
          <w:color w:val="000000"/>
          <w:lang w:eastAsia="ar-SA"/>
        </w:rPr>
        <w:t xml:space="preserve"> Fizeram o uso da tribuna os vereadores </w:t>
      </w:r>
      <w:r>
        <w:rPr>
          <w:rFonts w:asciiTheme="minorHAnsi" w:hAnsiTheme="minorHAnsi" w:cstheme="minorHAnsi"/>
          <w:b/>
          <w:bCs/>
          <w:color w:val="000000"/>
          <w:lang w:eastAsia="ar-SA"/>
        </w:rPr>
        <w:t>Cícero Bezerra de Queiroz</w:t>
      </w:r>
      <w:r>
        <w:rPr>
          <w:rFonts w:asciiTheme="minorHAnsi" w:hAnsiTheme="minorHAnsi" w:cstheme="minorHAnsi"/>
          <w:color w:val="000000"/>
          <w:lang w:eastAsia="ar-SA"/>
        </w:rPr>
        <w:t xml:space="preserve">, </w:t>
      </w:r>
      <w:r w:rsidR="00740223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740223">
        <w:rPr>
          <w:rFonts w:asciiTheme="minorHAnsi" w:hAnsiTheme="minorHAnsi" w:cstheme="minorHAnsi"/>
          <w:lang w:eastAsia="ar-SA"/>
        </w:rPr>
        <w:t xml:space="preserve">, </w:t>
      </w:r>
      <w:r w:rsidR="00740223">
        <w:rPr>
          <w:rFonts w:asciiTheme="minorHAnsi" w:hAnsiTheme="minorHAnsi" w:cstheme="minorHAnsi"/>
          <w:b/>
          <w:lang w:eastAsia="ar-SA"/>
        </w:rPr>
        <w:t>Frankslâneo Diogo da Silva</w:t>
      </w:r>
      <w:r w:rsidR="00740223">
        <w:rPr>
          <w:rFonts w:asciiTheme="minorHAnsi" w:hAnsiTheme="minorHAnsi" w:cstheme="minorHAnsi"/>
          <w:lang w:eastAsia="ar-SA"/>
        </w:rPr>
        <w:t xml:space="preserve"> e </w:t>
      </w:r>
      <w:r>
        <w:rPr>
          <w:rFonts w:asciiTheme="minorHAnsi" w:hAnsiTheme="minorHAnsi" w:cstheme="minorHAnsi"/>
          <w:b/>
          <w:bCs/>
          <w:color w:val="000000"/>
          <w:lang w:eastAsia="ar-SA"/>
        </w:rPr>
        <w:t>Francisco Fábio de Araújo</w:t>
      </w:r>
      <w:r>
        <w:rPr>
          <w:rFonts w:asciiTheme="minorHAnsi" w:hAnsiTheme="minorHAnsi" w:cstheme="minorHAnsi"/>
          <w:color w:val="000000"/>
          <w:lang w:eastAsia="ar-SA"/>
        </w:rPr>
        <w:t>, que discutiram matérias encaminhadas à Mesa desta Casa, de interesse da coletividade e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color w:val="000000"/>
          <w:lang w:eastAsia="ar-SA"/>
        </w:rPr>
        <w:t>que ficam arquivadas na Secretaria desta Câmara. C</w:t>
      </w:r>
      <w:r>
        <w:rPr>
          <w:rFonts w:asciiTheme="minorHAnsi" w:hAnsiTheme="minorHAnsi" w:cstheme="minorHAnsi"/>
        </w:rPr>
        <w:t xml:space="preserve">oncluído o Grande Expediente, houve verificação de quórum, presentes os vereadores </w:t>
      </w:r>
      <w:r>
        <w:rPr>
          <w:rFonts w:asciiTheme="minorHAnsi" w:hAnsiTheme="minorHAnsi" w:cstheme="minorHAnsi"/>
          <w:b/>
          <w:bCs/>
          <w:lang w:eastAsia="ar-SA"/>
        </w:rPr>
        <w:t>Ivanildo dos Santos da Costa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Alisson Jackson dos Santos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>Thales Rangel da Costa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Cícero Bezerra de Queiroz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José Antônio da Silva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Júlio César Fernandes de Azevedo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Luiz Nery da Costa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lang w:eastAsia="ar-SA"/>
        </w:rPr>
        <w:t>Renato Saldanha de Souza</w:t>
      </w:r>
      <w:r w:rsidR="00740223">
        <w:rPr>
          <w:rFonts w:asciiTheme="minorHAnsi" w:hAnsiTheme="minorHAnsi" w:cstheme="minorHAnsi"/>
          <w:bCs/>
          <w:lang w:eastAsia="ar-SA"/>
        </w:rPr>
        <w:t xml:space="preserve">, </w:t>
      </w:r>
      <w:r w:rsidR="00740223">
        <w:rPr>
          <w:rFonts w:asciiTheme="minorHAnsi" w:hAnsiTheme="minorHAnsi" w:cstheme="minorHAnsi"/>
          <w:b/>
          <w:lang w:eastAsia="ar-SA"/>
        </w:rPr>
        <w:t>Rosângela Maria da Silva</w:t>
      </w:r>
      <w:r>
        <w:rPr>
          <w:rFonts w:asciiTheme="minorHAnsi" w:hAnsiTheme="minorHAnsi" w:cstheme="minorHAnsi"/>
          <w:bCs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e </w:t>
      </w:r>
      <w:r>
        <w:rPr>
          <w:rFonts w:asciiTheme="minorHAnsi" w:hAnsiTheme="minorHAnsi" w:cstheme="minorHAnsi"/>
          <w:b/>
          <w:lang w:eastAsia="ar-SA"/>
        </w:rPr>
        <w:t>Rutênio Diniz de Medeiros</w:t>
      </w:r>
      <w:r>
        <w:rPr>
          <w:rFonts w:asciiTheme="minorHAnsi" w:hAnsiTheme="minorHAnsi" w:cstheme="minorHAnsi"/>
          <w:lang w:eastAsia="ar-SA"/>
        </w:rPr>
        <w:t xml:space="preserve">, totalizando quatorze membros. </w:t>
      </w:r>
      <w:r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Foram deliberados, por unanimidade, o </w:t>
      </w:r>
      <w:r>
        <w:rPr>
          <w:rFonts w:asciiTheme="minorHAnsi" w:hAnsiTheme="minorHAnsi" w:cstheme="minorHAnsi"/>
          <w:b/>
          <w:bCs/>
          <w:lang w:eastAsia="ar-SA"/>
        </w:rPr>
        <w:t xml:space="preserve">Projeto de Lei nº </w:t>
      </w:r>
      <w:r w:rsidR="00740223">
        <w:rPr>
          <w:rFonts w:asciiTheme="minorHAnsi" w:hAnsiTheme="minorHAnsi" w:cstheme="minorHAnsi"/>
          <w:b/>
          <w:bCs/>
          <w:lang w:eastAsia="ar-SA"/>
        </w:rPr>
        <w:t>046</w:t>
      </w:r>
      <w:r>
        <w:rPr>
          <w:rFonts w:asciiTheme="minorHAnsi" w:hAnsiTheme="minorHAnsi" w:cstheme="minorHAnsi"/>
          <w:b/>
          <w:bCs/>
          <w:lang w:eastAsia="ar-SA"/>
        </w:rPr>
        <w:t>/2025</w:t>
      </w:r>
      <w:r>
        <w:rPr>
          <w:rFonts w:asciiTheme="minorHAnsi" w:hAnsiTheme="minorHAnsi" w:cstheme="minorHAnsi"/>
          <w:lang w:eastAsia="ar-SA"/>
        </w:rPr>
        <w:t xml:space="preserve">, o </w:t>
      </w:r>
      <w:r>
        <w:rPr>
          <w:rFonts w:asciiTheme="minorHAnsi" w:hAnsiTheme="minorHAnsi" w:cstheme="minorHAnsi"/>
          <w:b/>
          <w:bCs/>
          <w:lang w:eastAsia="ar-SA"/>
        </w:rPr>
        <w:t xml:space="preserve">Projeto de Decreto nº </w:t>
      </w:r>
      <w:r w:rsidR="00740223">
        <w:rPr>
          <w:rFonts w:asciiTheme="minorHAnsi" w:hAnsiTheme="minorHAnsi" w:cstheme="minorHAnsi"/>
          <w:b/>
          <w:bCs/>
          <w:lang w:eastAsia="ar-SA"/>
        </w:rPr>
        <w:t>094</w:t>
      </w:r>
      <w:r>
        <w:rPr>
          <w:rFonts w:asciiTheme="minorHAnsi" w:hAnsiTheme="minorHAnsi" w:cstheme="minorHAnsi"/>
          <w:b/>
          <w:bCs/>
          <w:lang w:eastAsia="ar-SA"/>
        </w:rPr>
        <w:t>/2025</w:t>
      </w:r>
      <w:r w:rsidR="00740223">
        <w:rPr>
          <w:rFonts w:asciiTheme="minorHAnsi" w:hAnsiTheme="minorHAnsi" w:cstheme="minorHAnsi"/>
          <w:lang w:eastAsia="ar-SA"/>
        </w:rPr>
        <w:t xml:space="preserve">, os </w:t>
      </w:r>
      <w:r w:rsidR="00740223">
        <w:rPr>
          <w:rFonts w:asciiTheme="minorHAnsi" w:hAnsiTheme="minorHAnsi" w:cstheme="minorHAnsi"/>
          <w:b/>
          <w:bCs/>
          <w:lang w:eastAsia="ar-SA"/>
        </w:rPr>
        <w:t>Requerimentos nº 087</w:t>
      </w:r>
      <w:r w:rsidR="007F0B58">
        <w:rPr>
          <w:rFonts w:asciiTheme="minorHAnsi" w:hAnsiTheme="minorHAnsi" w:cstheme="minorHAnsi"/>
          <w:b/>
          <w:bCs/>
          <w:lang w:eastAsia="ar-SA"/>
        </w:rPr>
        <w:t xml:space="preserve"> a</w:t>
      </w:r>
      <w:r w:rsidR="00740223">
        <w:rPr>
          <w:rFonts w:asciiTheme="minorHAnsi" w:hAnsiTheme="minorHAnsi" w:cstheme="minorHAnsi"/>
          <w:b/>
          <w:bCs/>
          <w:lang w:eastAsia="ar-SA"/>
        </w:rPr>
        <w:t xml:space="preserve"> 089/2025</w:t>
      </w:r>
      <w:r>
        <w:rPr>
          <w:rFonts w:asciiTheme="minorHAnsi" w:hAnsiTheme="minorHAnsi" w:cstheme="minorHAnsi"/>
          <w:lang w:eastAsia="ar-SA"/>
        </w:rPr>
        <w:t xml:space="preserve"> e as </w:t>
      </w:r>
      <w:r>
        <w:rPr>
          <w:rFonts w:asciiTheme="minorHAnsi" w:hAnsiTheme="minorHAnsi" w:cstheme="minorHAnsi"/>
          <w:b/>
          <w:bCs/>
          <w:lang w:eastAsia="ar-SA"/>
        </w:rPr>
        <w:t xml:space="preserve">Moções nº </w:t>
      </w:r>
      <w:r w:rsidR="00740223">
        <w:rPr>
          <w:rFonts w:asciiTheme="minorHAnsi" w:hAnsiTheme="minorHAnsi" w:cstheme="minorHAnsi"/>
          <w:b/>
          <w:bCs/>
          <w:lang w:eastAsia="ar-SA"/>
        </w:rPr>
        <w:t>051 a 053</w:t>
      </w:r>
      <w:r>
        <w:rPr>
          <w:rFonts w:asciiTheme="minorHAnsi" w:hAnsiTheme="minorHAnsi" w:cstheme="minorHAnsi"/>
          <w:b/>
          <w:bCs/>
          <w:lang w:eastAsia="ar-SA"/>
        </w:rPr>
        <w:t>/2025</w:t>
      </w:r>
      <w:r>
        <w:rPr>
          <w:rFonts w:asciiTheme="minorHAnsi" w:hAnsiTheme="minorHAnsi" w:cstheme="minorHAnsi"/>
          <w:lang w:eastAsia="ar-SA"/>
        </w:rPr>
        <w:t>. Foram aprovad</w:t>
      </w:r>
      <w:r w:rsidR="00740223">
        <w:rPr>
          <w:rFonts w:asciiTheme="minorHAnsi" w:hAnsiTheme="minorHAnsi" w:cstheme="minorHAnsi"/>
          <w:lang w:eastAsia="ar-SA"/>
        </w:rPr>
        <w:t>a</w:t>
      </w:r>
      <w:r>
        <w:rPr>
          <w:rFonts w:asciiTheme="minorHAnsi" w:hAnsiTheme="minorHAnsi" w:cstheme="minorHAnsi"/>
          <w:lang w:eastAsia="ar-SA"/>
        </w:rPr>
        <w:t xml:space="preserve">s </w:t>
      </w:r>
      <w:r w:rsidR="00740223">
        <w:rPr>
          <w:rFonts w:asciiTheme="minorHAnsi" w:hAnsiTheme="minorHAnsi" w:cstheme="minorHAnsi"/>
          <w:lang w:eastAsia="ar-SA"/>
        </w:rPr>
        <w:t xml:space="preserve">as </w:t>
      </w:r>
      <w:r w:rsidR="00740223">
        <w:rPr>
          <w:rFonts w:asciiTheme="minorHAnsi" w:hAnsiTheme="minorHAnsi" w:cstheme="minorHAnsi"/>
          <w:b/>
          <w:bCs/>
          <w:lang w:eastAsia="ar-SA"/>
        </w:rPr>
        <w:t>Moções nº 049 e 050/2025</w:t>
      </w:r>
      <w:r w:rsidR="00740223">
        <w:rPr>
          <w:rFonts w:asciiTheme="minorHAnsi" w:hAnsiTheme="minorHAnsi" w:cstheme="minorHAnsi"/>
          <w:lang w:eastAsia="ar-SA"/>
        </w:rPr>
        <w:t xml:space="preserve">. </w:t>
      </w:r>
      <w:r>
        <w:rPr>
          <w:rFonts w:asciiTheme="minorHAnsi" w:hAnsiTheme="minorHAnsi" w:cstheme="minorHAnsi"/>
        </w:rPr>
        <w:t xml:space="preserve">Pela Presidência foram </w:t>
      </w:r>
      <w:r>
        <w:rPr>
          <w:rFonts w:asciiTheme="minorHAnsi" w:hAnsiTheme="minorHAnsi" w:cstheme="minorHAnsi"/>
        </w:rPr>
        <w:lastRenderedPageBreak/>
        <w:t xml:space="preserve">despachadas todas as matérias lidas no expediente. Pelo Substituto Legal foram despachadas as matérias de autoria do Presidente. Nada mais havendo a tratar, convocou outra sessão para o dia vinte e </w:t>
      </w:r>
      <w:r w:rsidR="00740223">
        <w:rPr>
          <w:rFonts w:asciiTheme="minorHAnsi" w:hAnsiTheme="minorHAnsi" w:cstheme="minorHAnsi"/>
        </w:rPr>
        <w:t>cinco</w:t>
      </w:r>
      <w:r>
        <w:rPr>
          <w:rFonts w:asciiTheme="minorHAnsi" w:hAnsiTheme="minorHAnsi" w:cstheme="minorHAnsi"/>
        </w:rPr>
        <w:t xml:space="preserve"> de junho deste ano, </w:t>
      </w:r>
      <w:r w:rsidR="00740223">
        <w:rPr>
          <w:rFonts w:asciiTheme="minorHAnsi" w:hAnsiTheme="minorHAnsi" w:cstheme="minorHAnsi"/>
        </w:rPr>
        <w:t>quarta</w:t>
      </w:r>
      <w:r>
        <w:rPr>
          <w:rFonts w:asciiTheme="minorHAnsi" w:hAnsiTheme="minorHAnsi" w:cstheme="minorHAnsi"/>
        </w:rPr>
        <w:t>-feira, no horário regimental. Em seguida, encerrou a Sessão e</w:t>
      </w:r>
      <w:r>
        <w:rPr>
          <w:rFonts w:asciiTheme="minorHAnsi" w:hAnsiTheme="minorHAnsi" w:cstheme="minorHAnsi"/>
          <w:color w:val="000000"/>
          <w:lang w:eastAsia="ar-SA"/>
        </w:rPr>
        <w:t>, eu,</w:t>
      </w:r>
      <w:r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>
        <w:rPr>
          <w:rFonts w:asciiTheme="minorHAnsi" w:hAnsiTheme="minorHAnsi" w:cstheme="minorHAnsi"/>
          <w:color w:val="000000"/>
          <w:lang w:eastAsia="ar-SA"/>
        </w:rPr>
        <w:t>, auxiliar de plenário, lavrei a presente Ata, que segue assinada pelo Presidente</w:t>
      </w:r>
      <w:r w:rsidR="00740223">
        <w:rPr>
          <w:rFonts w:asciiTheme="minorHAnsi" w:hAnsiTheme="minorHAnsi" w:cstheme="minorHAnsi"/>
          <w:color w:val="000000"/>
          <w:lang w:eastAsia="ar-SA"/>
        </w:rPr>
        <w:t>,</w:t>
      </w:r>
      <w:r>
        <w:rPr>
          <w:rFonts w:asciiTheme="minorHAnsi" w:hAnsiTheme="minorHAnsi" w:cstheme="minorHAnsi"/>
          <w:color w:val="000000"/>
          <w:lang w:eastAsia="ar-SA"/>
        </w:rPr>
        <w:t xml:space="preserve"> pelo Primeiro-Secretário e pela Segunda-Secretária. </w:t>
      </w:r>
    </w:p>
    <w:sectPr w:rsidR="00A16C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7BBAE" w14:textId="77777777" w:rsidR="005B2BA6" w:rsidRDefault="005B2BA6">
      <w:r>
        <w:separator/>
      </w:r>
    </w:p>
  </w:endnote>
  <w:endnote w:type="continuationSeparator" w:id="0">
    <w:p w14:paraId="5721E835" w14:textId="77777777" w:rsidR="005B2BA6" w:rsidRDefault="005B2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6C94" w14:textId="77777777" w:rsidR="00A16C64" w:rsidRDefault="00A16C6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CFC46" w14:textId="77777777" w:rsidR="00A16C64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7AC6D302" w14:textId="77777777" w:rsidR="00A16C64" w:rsidRDefault="00A16C6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D7149" w14:textId="77777777" w:rsidR="00A16C64" w:rsidRDefault="00A16C6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BF2D2" w14:textId="77777777" w:rsidR="005B2BA6" w:rsidRDefault="005B2BA6">
      <w:r>
        <w:separator/>
      </w:r>
    </w:p>
  </w:footnote>
  <w:footnote w:type="continuationSeparator" w:id="0">
    <w:p w14:paraId="7093886A" w14:textId="77777777" w:rsidR="005B2BA6" w:rsidRDefault="005B2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43D26" w14:textId="77777777" w:rsidR="00A16C64" w:rsidRDefault="00A16C6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D8710" w14:textId="77777777" w:rsidR="00A16C64" w:rsidRDefault="00A16C64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22CDB" w14:textId="2DA1037C" w:rsidR="00A16C64" w:rsidRDefault="00510D06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noProof/>
      </w:rPr>
      <w:pict w14:anchorId="4161D126">
        <v:rect id="Retângulo 1" o:spid="_x0000_s1027" style="position:absolute;left:0;text-align:left;margin-left:0;margin-top:.05pt;width:50pt;height:50pt;z-index:-2516597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" filled="f" stroked="f" strokeweight="0"/>
      </w:pict>
    </w:r>
    <w:r w:rsidR="00000000">
      <w:rPr>
        <w:rFonts w:ascii="Arial" w:eastAsia="Times New Roman" w:hAnsi="Arial" w:cs="Arial"/>
        <w:b/>
        <w:szCs w:val="20"/>
        <w:lang w:eastAsia="ar-SA"/>
      </w:rPr>
      <w:pict w14:anchorId="7C8F97F4">
        <v:shapetype id="_x0000_tole_rId1" o:sp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2BC55E6F">
        <v:shape id="ole_rId1" o:spid="_x0000_s1025" type="#_x0000_tole_rId1" style="position:absolute;left:0;text-align:left;margin-left:185.65pt;margin-top:3.3pt;width:98.3pt;height:60.75pt;z-index:251658752;mso-wrap-distance-left:9.05pt;mso-wrap-distance-right:9.05pt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square" side="right"/>
        </v:shape>
        <o:OLEObject Type="Embed" ProgID="Word.Picture.8" ShapeID="ole_rId1" DrawAspect="Content" ObjectID="_1812353406" r:id="rId2"/>
      </w:object>
    </w:r>
  </w:p>
  <w:p w14:paraId="5FCF77D1" w14:textId="77777777" w:rsidR="00A16C64" w:rsidRDefault="00A16C64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53477DA" w14:textId="77777777" w:rsidR="00A16C64" w:rsidRDefault="00A16C64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8E6ACDA" w14:textId="77777777" w:rsidR="00A16C64" w:rsidRDefault="00A16C64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04820C0E" w14:textId="77777777" w:rsidR="00A16C64" w:rsidRDefault="00A16C64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0C1514EF" w14:textId="77777777" w:rsidR="00A16C64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1FD0CFDF" w14:textId="77777777" w:rsidR="00A16C64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F439A"/>
    <w:multiLevelType w:val="multilevel"/>
    <w:tmpl w:val="4C6C2E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B303E41"/>
    <w:multiLevelType w:val="multilevel"/>
    <w:tmpl w:val="11D2FC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5003332">
    <w:abstractNumId w:val="1"/>
  </w:num>
  <w:num w:numId="2" w16cid:durableId="850488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6C64"/>
    <w:rsid w:val="000E1FBE"/>
    <w:rsid w:val="0010279C"/>
    <w:rsid w:val="00510D06"/>
    <w:rsid w:val="005953E7"/>
    <w:rsid w:val="005B2BA6"/>
    <w:rsid w:val="00740223"/>
    <w:rsid w:val="007F0B58"/>
    <w:rsid w:val="00A16C64"/>
    <w:rsid w:val="00B80A5F"/>
    <w:rsid w:val="00E77EEE"/>
    <w:rsid w:val="00F6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FB4B0"/>
  <w15:docId w15:val="{1ABAB220-671D-4872-8F6E-619CC025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uiPriority w:val="20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customStyle="1" w:styleId="LineNumbering2">
    <w:name w:val="Line Numbering2"/>
    <w:qFormat/>
  </w:style>
  <w:style w:type="character" w:customStyle="1" w:styleId="LineNumbering3">
    <w:name w:val="Line Numbering3"/>
    <w:qFormat/>
  </w:style>
  <w:style w:type="character" w:customStyle="1" w:styleId="LineNumbering4">
    <w:name w:val="Line Numbering4"/>
    <w:qFormat/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1340</Words>
  <Characters>7242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camaracaico@hotmail.com</cp:lastModifiedBy>
  <cp:revision>70</cp:revision>
  <cp:lastPrinted>2025-06-11T14:44:00Z</cp:lastPrinted>
  <dcterms:created xsi:type="dcterms:W3CDTF">2025-06-12T14:26:00Z</dcterms:created>
  <dcterms:modified xsi:type="dcterms:W3CDTF">2025-06-25T13:44:00Z</dcterms:modified>
  <dc:language>pt-BR</dc:language>
</cp:coreProperties>
</file>