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Pr="003C3F83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511D9800" w:rsidR="00596376" w:rsidRPr="003C3F83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3C3F83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9435F3" w:rsidRPr="003C3F83">
        <w:rPr>
          <w:rFonts w:asciiTheme="minorHAnsi" w:eastAsia="Times New Roman" w:hAnsiTheme="minorHAnsi" w:cstheme="minorHAnsi"/>
          <w:b/>
          <w:lang w:eastAsia="ar-SA"/>
        </w:rPr>
        <w:t>2</w:t>
      </w:r>
      <w:r w:rsidR="00AA5A19" w:rsidRPr="003C3F83">
        <w:rPr>
          <w:rFonts w:asciiTheme="minorHAnsi" w:eastAsia="Times New Roman" w:hAnsiTheme="minorHAnsi" w:cstheme="minorHAnsi"/>
          <w:b/>
          <w:lang w:eastAsia="ar-SA"/>
        </w:rPr>
        <w:t>1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>ª (</w:t>
      </w:r>
      <w:r w:rsidR="009435F3" w:rsidRPr="003C3F83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AA5A19" w:rsidRPr="003C3F83">
        <w:rPr>
          <w:rFonts w:asciiTheme="minorHAnsi" w:eastAsia="Times New Roman" w:hAnsiTheme="minorHAnsi" w:cstheme="minorHAnsi"/>
          <w:b/>
          <w:lang w:eastAsia="ar-SA"/>
        </w:rPr>
        <w:t xml:space="preserve"> PRIMEIRA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3C3F83">
        <w:rPr>
          <w:rFonts w:asciiTheme="minorHAnsi" w:eastAsia="Times New Roman" w:hAnsiTheme="minorHAnsi" w:cstheme="minorHAnsi"/>
          <w:lang w:eastAsia="ar-SA"/>
        </w:rPr>
        <w:t>,</w:t>
      </w:r>
      <w:r w:rsidRPr="003C3F83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60BE6647" w:rsidR="00596376" w:rsidRPr="003C3F83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 w:rsidRPr="003C3F83">
        <w:rPr>
          <w:rFonts w:asciiTheme="minorHAnsi" w:hAnsiTheme="minorHAnsi" w:cstheme="minorHAnsi"/>
          <w:lang w:eastAsia="ar-SA"/>
        </w:rPr>
        <w:t xml:space="preserve">Aos </w:t>
      </w:r>
      <w:r w:rsidR="005804C0" w:rsidRPr="003C3F83">
        <w:rPr>
          <w:rFonts w:asciiTheme="minorHAnsi" w:hAnsiTheme="minorHAnsi" w:cstheme="minorHAnsi"/>
          <w:lang w:eastAsia="ar-SA"/>
        </w:rPr>
        <w:t xml:space="preserve">vinte e </w:t>
      </w:r>
      <w:r w:rsidR="00750AE2" w:rsidRPr="003C3F83">
        <w:rPr>
          <w:rFonts w:asciiTheme="minorHAnsi" w:hAnsiTheme="minorHAnsi" w:cstheme="minorHAnsi"/>
          <w:lang w:eastAsia="ar-SA"/>
        </w:rPr>
        <w:t>sete</w:t>
      </w:r>
      <w:r w:rsidRPr="003C3F83">
        <w:rPr>
          <w:rFonts w:asciiTheme="minorHAnsi" w:hAnsiTheme="minorHAnsi" w:cstheme="minorHAnsi"/>
          <w:lang w:eastAsia="ar-SA"/>
        </w:rPr>
        <w:t xml:space="preserve"> dias do mês de abril do ano de dois mil e vinte e seis, no horário regimental, no Plenário Prefeito Inácio Bezerra de Araújo, prédio sede desta Egrégia Casa, sito na Rua Felipe Guerra, cento e setenta e nove, primeiro andar, Centro desta cidade, realizou-se a </w:t>
      </w:r>
      <w:r w:rsidR="005804C0" w:rsidRPr="003C3F83">
        <w:rPr>
          <w:rFonts w:asciiTheme="minorHAnsi" w:hAnsiTheme="minorHAnsi" w:cstheme="minorHAnsi"/>
          <w:lang w:eastAsia="ar-SA"/>
        </w:rPr>
        <w:t>Vigésima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="00AA5A19" w:rsidRPr="003C3F83">
        <w:rPr>
          <w:rFonts w:asciiTheme="minorHAnsi" w:hAnsiTheme="minorHAnsi" w:cstheme="minorHAnsi"/>
          <w:lang w:eastAsia="ar-SA"/>
        </w:rPr>
        <w:t xml:space="preserve">Primeira </w:t>
      </w:r>
      <w:r w:rsidRPr="003C3F83">
        <w:rPr>
          <w:rFonts w:asciiTheme="minorHAnsi" w:hAnsiTheme="minorHAnsi" w:cstheme="minorHAnsi"/>
          <w:lang w:eastAsia="ar-SA"/>
        </w:rPr>
        <w:t xml:space="preserve">Sessão Ordinária, da Segunda Sessão Legislativa, da Vigésima Segunda Legislatura da Câmara Municipal de Caicó, presentes os senhores vereadores </w:t>
      </w:r>
      <w:r w:rsidRPr="003C3F8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3C3F83">
        <w:rPr>
          <w:rFonts w:asciiTheme="minorHAnsi" w:hAnsiTheme="minorHAnsi" w:cstheme="minorHAnsi"/>
          <w:lang w:eastAsia="ar-SA"/>
        </w:rPr>
        <w:t>,</w:t>
      </w:r>
      <w:r w:rsidR="00750AE2" w:rsidRPr="003C3F83">
        <w:rPr>
          <w:rFonts w:asciiTheme="minorHAnsi" w:hAnsiTheme="minorHAnsi" w:cstheme="minorHAnsi"/>
          <w:lang w:eastAsia="ar-SA"/>
        </w:rPr>
        <w:t xml:space="preserve"> </w:t>
      </w:r>
      <w:r w:rsidR="00750AE2" w:rsidRPr="003C3F8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50AE2" w:rsidRPr="003C3F83">
        <w:rPr>
          <w:rFonts w:asciiTheme="minorHAnsi" w:hAnsiTheme="minorHAnsi" w:cstheme="minorHAnsi"/>
          <w:lang w:eastAsia="ar-SA"/>
        </w:rPr>
        <w:t>,</w:t>
      </w:r>
      <w:r w:rsidR="00750AE2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lang w:eastAsia="ar-SA"/>
        </w:rPr>
        <w:t>Thales Rangel da Costa</w:t>
      </w:r>
      <w:r w:rsidRPr="003C3F83">
        <w:rPr>
          <w:rFonts w:asciiTheme="minorHAnsi" w:hAnsiTheme="minorHAnsi" w:cstheme="minorHAnsi"/>
          <w:lang w:eastAsia="ar-SA"/>
        </w:rPr>
        <w:t>,</w:t>
      </w:r>
      <w:r w:rsidR="008B4AE4" w:rsidRPr="003C3F83">
        <w:rPr>
          <w:rFonts w:asciiTheme="minorHAnsi" w:hAnsiTheme="minorHAnsi" w:cstheme="minorHAnsi"/>
          <w:lang w:eastAsia="ar-SA"/>
        </w:rPr>
        <w:t xml:space="preserve"> </w:t>
      </w:r>
      <w:r w:rsidR="008B4AE4" w:rsidRPr="003C3F83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B4AE4"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lang w:eastAsia="ar-SA"/>
        </w:rPr>
        <w:t>Renato Saldanha de Souza</w:t>
      </w:r>
      <w:r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3C3F83">
        <w:rPr>
          <w:rFonts w:asciiTheme="minorHAnsi" w:hAnsiTheme="minorHAnsi" w:cstheme="minorHAnsi"/>
          <w:bCs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 xml:space="preserve">e </w:t>
      </w:r>
      <w:r w:rsidRPr="003C3F83">
        <w:rPr>
          <w:rFonts w:asciiTheme="minorHAnsi" w:hAnsiTheme="minorHAnsi" w:cstheme="minorHAnsi"/>
          <w:b/>
          <w:lang w:eastAsia="ar-SA"/>
        </w:rPr>
        <w:t>Rutênio Diniz de Medeiros</w:t>
      </w:r>
      <w:r w:rsidRPr="003C3F83">
        <w:rPr>
          <w:rFonts w:asciiTheme="minorHAnsi" w:hAnsiTheme="minorHAnsi" w:cstheme="minorHAnsi"/>
          <w:lang w:eastAsia="ar-SA"/>
        </w:rPr>
        <w:t xml:space="preserve">, totalizando </w:t>
      </w:r>
      <w:r w:rsidR="008B4AE4" w:rsidRPr="003C3F83">
        <w:rPr>
          <w:rFonts w:asciiTheme="minorHAnsi" w:hAnsiTheme="minorHAnsi" w:cstheme="minorHAnsi"/>
          <w:lang w:eastAsia="ar-SA"/>
        </w:rPr>
        <w:t>quinze</w:t>
      </w:r>
      <w:r w:rsidRPr="003C3F83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 xml:space="preserve">secretariado pelos vereadores </w:t>
      </w:r>
      <w:r w:rsidR="00750AE2" w:rsidRPr="003C3F8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50AE2"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e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="009E7B3F" w:rsidRPr="003C3F8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3C3F83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3C3F83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3C3F83">
        <w:rPr>
          <w:rFonts w:asciiTheme="minorHAnsi" w:hAnsiTheme="minorHAnsi" w:cstheme="minorHAnsi"/>
          <w:i/>
          <w:lang w:eastAsia="ar-SA"/>
        </w:rPr>
        <w:t>.</w:t>
      </w:r>
      <w:r w:rsidRPr="003C3F83">
        <w:rPr>
          <w:rFonts w:asciiTheme="minorHAnsi" w:hAnsiTheme="minorHAnsi" w:cstheme="minorHAnsi"/>
          <w:lang w:eastAsia="ar-SA"/>
        </w:rPr>
        <w:t xml:space="preserve"> Foram lidos pelo vereador </w:t>
      </w:r>
      <w:r w:rsidR="00750AE2" w:rsidRPr="003C3F8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3C3F83">
        <w:rPr>
          <w:rFonts w:asciiTheme="minorHAnsi" w:hAnsiTheme="minorHAnsi" w:cstheme="minorHAnsi"/>
          <w:lang w:eastAsia="ar-SA"/>
        </w:rPr>
        <w:t>,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9E7B3F" w:rsidRPr="003C3F83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 vereador</w:t>
      </w:r>
      <w:r w:rsidR="009E7B3F" w:rsidRPr="003C3F83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="009E7B3F" w:rsidRPr="003C3F8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3C3F83">
        <w:rPr>
          <w:rFonts w:asciiTheme="minorHAnsi" w:hAnsiTheme="minorHAnsi" w:cstheme="minorHAnsi"/>
          <w:lang w:eastAsia="ar-SA"/>
        </w:rPr>
        <w:t>, na qualidade de Segund</w:t>
      </w:r>
      <w:r w:rsidR="009E7B3F" w:rsidRPr="003C3F83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b/>
          <w:lang w:eastAsia="ar-SA"/>
        </w:rPr>
        <w:t>-</w:t>
      </w:r>
      <w:r w:rsidRPr="003C3F83">
        <w:rPr>
          <w:rFonts w:asciiTheme="minorHAnsi" w:hAnsiTheme="minorHAnsi" w:cstheme="minorHAnsi"/>
          <w:lang w:eastAsia="ar-SA"/>
        </w:rPr>
        <w:t>Secretári</w:t>
      </w:r>
      <w:r w:rsidR="009E7B3F" w:rsidRPr="003C3F83">
        <w:rPr>
          <w:rFonts w:asciiTheme="minorHAnsi" w:hAnsiTheme="minorHAnsi" w:cstheme="minorHAnsi"/>
          <w:lang w:eastAsia="ar-SA"/>
        </w:rPr>
        <w:t>a</w:t>
      </w:r>
      <w:r w:rsidRPr="003C3F83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>Projeto</w:t>
      </w:r>
      <w:r w:rsidR="00D64A93" w:rsidRPr="003C3F83">
        <w:rPr>
          <w:rFonts w:asciiTheme="minorHAnsi" w:hAnsiTheme="minorHAnsi" w:cstheme="minorHAnsi"/>
          <w:b/>
          <w:bCs/>
          <w:lang w:eastAsia="ar-SA"/>
        </w:rPr>
        <w:t>s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D64A93" w:rsidRPr="003C3F83">
        <w:rPr>
          <w:rFonts w:asciiTheme="minorHAnsi" w:hAnsiTheme="minorHAnsi" w:cstheme="minorHAnsi"/>
          <w:b/>
          <w:bCs/>
          <w:lang w:eastAsia="ar-SA"/>
        </w:rPr>
        <w:t>: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D64A93" w:rsidRPr="003C3F83">
        <w:rPr>
          <w:rFonts w:asciiTheme="minorHAnsi" w:hAnsiTheme="minorHAnsi" w:cstheme="minorHAnsi"/>
          <w:b/>
          <w:bCs/>
          <w:lang w:eastAsia="ar-SA"/>
        </w:rPr>
        <w:t>029</w:t>
      </w:r>
      <w:r w:rsidR="005804C0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5804C0" w:rsidRPr="003C3F83">
        <w:rPr>
          <w:rFonts w:asciiTheme="minorHAnsi" w:hAnsiTheme="minorHAnsi" w:cstheme="minorHAnsi"/>
          <w:lang w:eastAsia="ar-SA"/>
        </w:rPr>
        <w:t xml:space="preserve">, de autoria do </w:t>
      </w:r>
      <w:r w:rsidR="00D64A93" w:rsidRPr="003C3F83">
        <w:rPr>
          <w:rFonts w:asciiTheme="minorHAnsi" w:hAnsiTheme="minorHAnsi" w:cstheme="minorHAnsi"/>
          <w:b/>
          <w:bCs/>
          <w:lang w:eastAsia="ar-SA"/>
        </w:rPr>
        <w:t>Poder Executivo</w:t>
      </w:r>
      <w:r w:rsidR="005804C0" w:rsidRPr="003C3F83">
        <w:rPr>
          <w:rFonts w:asciiTheme="minorHAnsi" w:hAnsiTheme="minorHAnsi" w:cstheme="minorHAnsi"/>
          <w:lang w:eastAsia="ar-SA"/>
        </w:rPr>
        <w:t xml:space="preserve">, </w:t>
      </w:r>
      <w:r w:rsidR="00D64A93" w:rsidRPr="003C3F83">
        <w:rPr>
          <w:rFonts w:asciiTheme="minorHAnsi" w:hAnsiTheme="minorHAnsi" w:cstheme="minorHAnsi"/>
          <w:lang w:eastAsia="ar-SA"/>
        </w:rPr>
        <w:t>que autoriza ao Poder Executivo a abertura de crédito especial ao orçamento do exercício de dois mil e vinte e seis no valor de novecentos e vinte e dois mil setecentos e quatro reais</w:t>
      </w:r>
      <w:r w:rsidR="000D760D" w:rsidRPr="003C3F83">
        <w:rPr>
          <w:rFonts w:asciiTheme="minorHAnsi" w:hAnsiTheme="minorHAnsi" w:cstheme="minorHAnsi"/>
          <w:lang w:eastAsia="ar-SA"/>
        </w:rPr>
        <w:t>,</w:t>
      </w:r>
      <w:r w:rsidR="00D64A93" w:rsidRPr="003C3F83">
        <w:rPr>
          <w:rFonts w:asciiTheme="minorHAnsi" w:hAnsiTheme="minorHAnsi" w:cstheme="minorHAnsi"/>
          <w:lang w:eastAsia="ar-SA"/>
        </w:rPr>
        <w:t xml:space="preserve"> </w:t>
      </w:r>
      <w:r w:rsidR="000D760D" w:rsidRPr="003C3F83">
        <w:rPr>
          <w:rFonts w:asciiTheme="minorHAnsi" w:hAnsiTheme="minorHAnsi" w:cstheme="minorHAnsi"/>
          <w:lang w:eastAsia="ar-SA"/>
        </w:rPr>
        <w:t>para aplicar no programa Escola em Tempo Integral - ETI</w:t>
      </w:r>
      <w:r w:rsidR="00D64A93" w:rsidRPr="003C3F83">
        <w:rPr>
          <w:rFonts w:asciiTheme="minorHAnsi" w:hAnsiTheme="minorHAnsi" w:cstheme="minorHAnsi"/>
          <w:lang w:eastAsia="ar-SA"/>
        </w:rPr>
        <w:t>;</w:t>
      </w:r>
      <w:r w:rsidR="000D760D" w:rsidRPr="003C3F83">
        <w:rPr>
          <w:rFonts w:asciiTheme="minorHAnsi" w:hAnsiTheme="minorHAnsi" w:cstheme="minorHAnsi"/>
          <w:lang w:eastAsia="ar-SA"/>
        </w:rPr>
        <w:t xml:space="preserve"> e</w:t>
      </w:r>
      <w:r w:rsidR="00C90EC8" w:rsidRPr="003C3F83">
        <w:rPr>
          <w:rFonts w:asciiTheme="minorHAnsi" w:hAnsiTheme="minorHAnsi" w:cstheme="minorHAnsi"/>
          <w:lang w:eastAsia="ar-SA"/>
        </w:rPr>
        <w:t xml:space="preserve"> </w:t>
      </w:r>
      <w:r w:rsidR="000D760D" w:rsidRPr="003C3F83">
        <w:rPr>
          <w:rFonts w:asciiTheme="minorHAnsi" w:hAnsiTheme="minorHAnsi" w:cstheme="minorHAnsi"/>
          <w:b/>
          <w:bCs/>
          <w:lang w:eastAsia="ar-SA"/>
        </w:rPr>
        <w:t>nº 030/2026</w:t>
      </w:r>
      <w:r w:rsidR="000D760D" w:rsidRPr="003C3F83">
        <w:rPr>
          <w:rFonts w:asciiTheme="minorHAnsi" w:hAnsiTheme="minorHAnsi" w:cstheme="minorHAnsi"/>
          <w:lang w:eastAsia="ar-SA"/>
        </w:rPr>
        <w:t xml:space="preserve">, de autoria do </w:t>
      </w:r>
      <w:r w:rsidR="000D760D" w:rsidRPr="003C3F83">
        <w:rPr>
          <w:rFonts w:asciiTheme="minorHAnsi" w:hAnsiTheme="minorHAnsi" w:cstheme="minorHAnsi"/>
          <w:b/>
          <w:bCs/>
          <w:lang w:eastAsia="ar-SA"/>
        </w:rPr>
        <w:t>Poder Executivo</w:t>
      </w:r>
      <w:r w:rsidR="000D760D" w:rsidRPr="003C3F83">
        <w:rPr>
          <w:rFonts w:asciiTheme="minorHAnsi" w:hAnsiTheme="minorHAnsi" w:cstheme="minorHAnsi"/>
          <w:lang w:eastAsia="ar-SA"/>
        </w:rPr>
        <w:t>, que autoriza ao Poder Executivo a abertura de credito suplementar para criação de novas dotações ao orçamento do exercício de dois mil e vinte e seis no valor de quinhentos mil reais.</w:t>
      </w:r>
      <w:r w:rsidR="00C90EC8" w:rsidRPr="003C3F83">
        <w:rPr>
          <w:rFonts w:asciiTheme="minorHAnsi" w:hAnsiTheme="minorHAnsi" w:cstheme="minorHAnsi"/>
          <w:lang w:eastAsia="ar-SA"/>
        </w:rPr>
        <w:t xml:space="preserve"> </w:t>
      </w:r>
      <w:r w:rsidR="008B1087" w:rsidRPr="003C3F83">
        <w:rPr>
          <w:rFonts w:asciiTheme="minorHAnsi" w:hAnsiTheme="minorHAnsi" w:cstheme="minorHAnsi"/>
          <w:b/>
          <w:bCs/>
          <w:lang w:eastAsia="ar-SA"/>
        </w:rPr>
        <w:t>Requerimentos: nº 02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6</w:t>
      </w:r>
      <w:r w:rsidR="008B1087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8B1087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8B1087" w:rsidRPr="003C3F8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8B1087" w:rsidRPr="003C3F83">
        <w:rPr>
          <w:rFonts w:asciiTheme="minorHAnsi" w:hAnsiTheme="minorHAnsi" w:cstheme="minorHAnsi"/>
          <w:lang w:eastAsia="ar-SA"/>
        </w:rPr>
        <w:t>, que consigna Voto de Pesar pelo falecimento d</w:t>
      </w:r>
      <w:r w:rsidR="009E05E3" w:rsidRPr="003C3F83">
        <w:rPr>
          <w:rFonts w:asciiTheme="minorHAnsi" w:hAnsiTheme="minorHAnsi" w:cstheme="minorHAnsi"/>
          <w:lang w:eastAsia="ar-SA"/>
        </w:rPr>
        <w:t>o</w:t>
      </w:r>
      <w:r w:rsidR="008B1087" w:rsidRPr="003C3F83">
        <w:rPr>
          <w:rFonts w:asciiTheme="minorHAnsi" w:hAnsiTheme="minorHAnsi" w:cstheme="minorHAnsi"/>
          <w:lang w:eastAsia="ar-SA"/>
        </w:rPr>
        <w:t xml:space="preserve"> Sr. </w:t>
      </w:r>
      <w:r w:rsidR="009E05E3" w:rsidRPr="003C3F83">
        <w:rPr>
          <w:rFonts w:asciiTheme="minorHAnsi" w:hAnsiTheme="minorHAnsi" w:cstheme="minorHAnsi"/>
          <w:lang w:eastAsia="ar-SA"/>
        </w:rPr>
        <w:t>José Bezerra Medeiros</w:t>
      </w:r>
      <w:r w:rsidR="008B1087" w:rsidRPr="003C3F83">
        <w:rPr>
          <w:rFonts w:asciiTheme="minorHAnsi" w:hAnsiTheme="minorHAnsi" w:cstheme="minorHAnsi"/>
          <w:lang w:eastAsia="ar-SA"/>
        </w:rPr>
        <w:t xml:space="preserve">, em </w:t>
      </w:r>
      <w:r w:rsidR="009E05E3" w:rsidRPr="003C3F83">
        <w:rPr>
          <w:rFonts w:asciiTheme="minorHAnsi" w:hAnsiTheme="minorHAnsi" w:cstheme="minorHAnsi"/>
          <w:lang w:eastAsia="ar-SA"/>
        </w:rPr>
        <w:t>vinte e cinco</w:t>
      </w:r>
      <w:r w:rsidR="008B1087" w:rsidRPr="003C3F83">
        <w:rPr>
          <w:rFonts w:asciiTheme="minorHAnsi" w:hAnsiTheme="minorHAnsi" w:cstheme="minorHAnsi"/>
          <w:lang w:eastAsia="ar-SA"/>
        </w:rPr>
        <w:t xml:space="preserve"> de abril de</w:t>
      </w:r>
      <w:r w:rsidR="00EB26D7" w:rsidRPr="003C3F83">
        <w:rPr>
          <w:rFonts w:asciiTheme="minorHAnsi" w:hAnsiTheme="minorHAnsi" w:cstheme="minorHAnsi"/>
          <w:lang w:eastAsia="ar-SA"/>
        </w:rPr>
        <w:t>ste ano</w:t>
      </w:r>
      <w:r w:rsidR="008B1087" w:rsidRPr="003C3F83">
        <w:rPr>
          <w:rFonts w:asciiTheme="minorHAnsi" w:hAnsiTheme="minorHAnsi" w:cstheme="minorHAnsi"/>
          <w:lang w:eastAsia="ar-SA"/>
        </w:rPr>
        <w:t>;</w:t>
      </w:r>
      <w:r w:rsidR="00BB73DE" w:rsidRPr="003C3F83">
        <w:rPr>
          <w:rFonts w:asciiTheme="minorHAnsi" w:hAnsiTheme="minorHAnsi" w:cstheme="minorHAnsi"/>
          <w:lang w:eastAsia="ar-SA"/>
        </w:rPr>
        <w:t xml:space="preserve"> </w:t>
      </w:r>
      <w:r w:rsidR="001657AE" w:rsidRPr="003C3F83">
        <w:rPr>
          <w:rFonts w:asciiTheme="minorHAnsi" w:hAnsiTheme="minorHAnsi" w:cstheme="minorHAnsi"/>
          <w:lang w:eastAsia="ar-SA"/>
        </w:rPr>
        <w:t>e</w:t>
      </w:r>
      <w:r w:rsidR="00BB73DE" w:rsidRPr="003C3F83">
        <w:rPr>
          <w:rFonts w:asciiTheme="minorHAnsi" w:hAnsiTheme="minorHAnsi" w:cstheme="minorHAnsi"/>
          <w:lang w:eastAsia="ar-SA"/>
        </w:rPr>
        <w:t xml:space="preserve"> </w:t>
      </w:r>
      <w:r w:rsidR="001657AE" w:rsidRPr="003C3F83">
        <w:rPr>
          <w:rFonts w:asciiTheme="minorHAnsi" w:hAnsiTheme="minorHAnsi" w:cstheme="minorHAnsi"/>
          <w:b/>
          <w:bCs/>
          <w:lang w:eastAsia="ar-SA"/>
        </w:rPr>
        <w:t>nº 02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7</w:t>
      </w:r>
      <w:r w:rsidR="001657AE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1657AE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657AE" w:rsidRPr="003C3F83">
        <w:rPr>
          <w:rFonts w:asciiTheme="minorHAnsi" w:hAnsiTheme="minorHAnsi" w:cstheme="minorHAnsi"/>
          <w:lang w:eastAsia="ar-SA"/>
        </w:rPr>
        <w:t xml:space="preserve">, que solicita </w:t>
      </w:r>
      <w:r w:rsidR="009E05E3" w:rsidRPr="003C3F83">
        <w:rPr>
          <w:rFonts w:asciiTheme="minorHAnsi" w:hAnsiTheme="minorHAnsi" w:cstheme="minorHAnsi"/>
        </w:rPr>
        <w:t>à Secretaria de Estado da Educação, da Cultura, do Esporte e do Lazer do Rio Grande do Norte</w:t>
      </w:r>
      <w:r w:rsidR="009E05E3" w:rsidRPr="003C3F83">
        <w:rPr>
          <w:rFonts w:asciiTheme="minorHAnsi" w:hAnsiTheme="minorHAnsi" w:cstheme="minorHAnsi"/>
          <w:lang w:eastAsia="ar-SA"/>
        </w:rPr>
        <w:t xml:space="preserve"> </w:t>
      </w:r>
      <w:r w:rsidR="001657AE" w:rsidRPr="003C3F83">
        <w:rPr>
          <w:rFonts w:asciiTheme="minorHAnsi" w:hAnsiTheme="minorHAnsi" w:cstheme="minorHAnsi"/>
          <w:lang w:eastAsia="ar-SA"/>
        </w:rPr>
        <w:t>as seguintes informações:</w:t>
      </w:r>
      <w:r w:rsidR="001657AE" w:rsidRPr="003C3F83">
        <w:rPr>
          <w:rFonts w:asciiTheme="minorHAnsi" w:hAnsiTheme="minorHAnsi" w:cstheme="minorHAnsi"/>
          <w:i/>
          <w:iCs/>
          <w:lang w:eastAsia="ar-SA"/>
        </w:rPr>
        <w:t xml:space="preserve"> “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Por qual motivo a reforma da Escola Estadual Dom José Adelino Dantas, no município de Caicó/RN, encontra-se paralisada?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Desde quando a obra está paralisada?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Quais fatores ocasionaram a interrupção dos serviços (financeiros, contratuais, técnicos ou outros)?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Existe previsão para retomada da obra?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Qual o prazo estimado para conclusão após a retomada dos serviços?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Qual o percentual da obra já executado até o momento da paralisação?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O recurso destinado à obra já foi totalmente repassado? Em caso negativo, qual o saldo disponível? </w:t>
      </w:r>
      <w:r w:rsidR="009E05E3" w:rsidRPr="003C3F83">
        <w:rPr>
          <w:rFonts w:asciiTheme="minorHAnsi" w:hAnsiTheme="minorHAnsi" w:cstheme="minorHAnsi"/>
          <w:i/>
          <w:iCs/>
        </w:rPr>
        <w:sym w:font="Symbol" w:char="F0B7"/>
      </w:r>
      <w:r w:rsidR="009E05E3" w:rsidRPr="003C3F83">
        <w:rPr>
          <w:rFonts w:asciiTheme="minorHAnsi" w:hAnsiTheme="minorHAnsi" w:cstheme="minorHAnsi"/>
          <w:i/>
          <w:iCs/>
        </w:rPr>
        <w:t xml:space="preserve"> Há novo cronograma previsto para continuidade e conclusão da reforma? Em caso positivo, que seja encaminhado a esta Casa Legislativa</w:t>
      </w:r>
      <w:r w:rsidR="001657AE" w:rsidRPr="003C3F83">
        <w:rPr>
          <w:rFonts w:asciiTheme="minorHAnsi" w:hAnsiTheme="minorHAnsi" w:cstheme="minorHAnsi"/>
          <w:i/>
          <w:iCs/>
        </w:rPr>
        <w:t>.” (sic)</w:t>
      </w:r>
      <w:r w:rsidR="00525C77" w:rsidRPr="003C3F83">
        <w:rPr>
          <w:rFonts w:asciiTheme="minorHAnsi" w:hAnsiTheme="minorHAnsi" w:cstheme="minorHAnsi"/>
          <w:i/>
          <w:iCs/>
          <w:lang w:eastAsia="ar-SA"/>
        </w:rPr>
        <w:t>.</w:t>
      </w:r>
      <w:r w:rsidR="00525C77"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>Moç</w:t>
      </w:r>
      <w:r w:rsidR="00944EFA" w:rsidRPr="003C3F83">
        <w:rPr>
          <w:rFonts w:asciiTheme="minorHAnsi" w:hAnsiTheme="minorHAnsi" w:cstheme="minorHAnsi"/>
          <w:b/>
          <w:bCs/>
          <w:lang w:eastAsia="ar-SA"/>
        </w:rPr>
        <w:t>ões: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60</w:t>
      </w:r>
      <w:r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Pr="003C3F83">
        <w:rPr>
          <w:rFonts w:asciiTheme="minorHAnsi" w:hAnsiTheme="minorHAnsi" w:cstheme="minorHAnsi"/>
          <w:lang w:eastAsia="ar-SA"/>
        </w:rPr>
        <w:t xml:space="preserve">, que </w:t>
      </w:r>
      <w:r w:rsidR="009E7B3F" w:rsidRPr="003C3F83">
        <w:rPr>
          <w:rFonts w:asciiTheme="minorHAnsi" w:hAnsiTheme="minorHAnsi" w:cstheme="minorHAnsi"/>
          <w:lang w:eastAsia="ar-SA"/>
        </w:rPr>
        <w:t xml:space="preserve">propõe </w:t>
      </w:r>
      <w:r w:rsidR="00944EFA" w:rsidRPr="003C3F83">
        <w:rPr>
          <w:rFonts w:asciiTheme="minorHAnsi" w:hAnsiTheme="minorHAnsi" w:cstheme="minorHAnsi"/>
          <w:lang w:eastAsia="ar-SA"/>
        </w:rPr>
        <w:t xml:space="preserve">Moção de </w:t>
      </w:r>
      <w:r w:rsidR="009E05E3" w:rsidRPr="003C3F83">
        <w:rPr>
          <w:rFonts w:asciiTheme="minorHAnsi" w:hAnsiTheme="minorHAnsi" w:cstheme="minorHAnsi"/>
          <w:lang w:eastAsia="ar-SA"/>
        </w:rPr>
        <w:t xml:space="preserve">Parabéns </w:t>
      </w:r>
      <w:r w:rsidR="00944EFA" w:rsidRPr="003C3F83">
        <w:rPr>
          <w:rFonts w:asciiTheme="minorHAnsi" w:hAnsiTheme="minorHAnsi" w:cstheme="minorHAnsi"/>
          <w:lang w:eastAsia="ar-SA"/>
        </w:rPr>
        <w:t xml:space="preserve">ao Sr. </w:t>
      </w:r>
      <w:r w:rsidR="009E05E3" w:rsidRPr="003C3F83">
        <w:rPr>
          <w:rFonts w:asciiTheme="minorHAnsi" w:hAnsiTheme="minorHAnsi" w:cstheme="minorHAnsi"/>
          <w:lang w:eastAsia="ar-SA"/>
        </w:rPr>
        <w:t>Augusto Maia</w:t>
      </w:r>
      <w:r w:rsidR="00944EFA" w:rsidRPr="003C3F83">
        <w:rPr>
          <w:rFonts w:asciiTheme="minorHAnsi" w:hAnsiTheme="minorHAnsi" w:cstheme="minorHAnsi"/>
          <w:lang w:eastAsia="ar-SA"/>
        </w:rPr>
        <w:t xml:space="preserve">, pelo seu natalício em vinte </w:t>
      </w:r>
      <w:r w:rsidR="009E05E3" w:rsidRPr="003C3F83">
        <w:rPr>
          <w:rFonts w:asciiTheme="minorHAnsi" w:hAnsiTheme="minorHAnsi" w:cstheme="minorHAnsi"/>
          <w:lang w:eastAsia="ar-SA"/>
        </w:rPr>
        <w:t xml:space="preserve">e cinco </w:t>
      </w:r>
      <w:r w:rsidR="00944EFA" w:rsidRPr="003C3F83">
        <w:rPr>
          <w:rFonts w:asciiTheme="minorHAnsi" w:hAnsiTheme="minorHAnsi" w:cstheme="minorHAnsi"/>
          <w:lang w:eastAsia="ar-SA"/>
        </w:rPr>
        <w:t>de abril deste ano;</w:t>
      </w:r>
      <w:r w:rsidR="00525C77" w:rsidRPr="003C3F83">
        <w:rPr>
          <w:rFonts w:asciiTheme="minorHAnsi" w:hAnsiTheme="minorHAnsi" w:cstheme="minorHAnsi"/>
          <w:lang w:eastAsia="ar-SA"/>
        </w:rPr>
        <w:t xml:space="preserve"> </w:t>
      </w:r>
      <w:r w:rsidR="00F2262F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61</w:t>
      </w:r>
      <w:r w:rsidR="00F2262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F2262F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F2262F" w:rsidRPr="003C3F8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F2262F" w:rsidRPr="003C3F83">
        <w:rPr>
          <w:rFonts w:asciiTheme="minorHAnsi" w:hAnsiTheme="minorHAnsi" w:cstheme="minorHAnsi"/>
          <w:lang w:eastAsia="ar-SA"/>
        </w:rPr>
        <w:t xml:space="preserve">, que propõe Moção de Parabéns e Aplausos ao Sr. </w:t>
      </w:r>
      <w:r w:rsidR="009E05E3" w:rsidRPr="003C3F83">
        <w:rPr>
          <w:rFonts w:asciiTheme="minorHAnsi" w:hAnsiTheme="minorHAnsi" w:cstheme="minorHAnsi"/>
          <w:lang w:eastAsia="ar-SA"/>
        </w:rPr>
        <w:t>Josean Gomes</w:t>
      </w:r>
      <w:r w:rsidR="00F2262F" w:rsidRPr="003C3F83">
        <w:rPr>
          <w:rFonts w:asciiTheme="minorHAnsi" w:hAnsiTheme="minorHAnsi" w:cstheme="minorHAnsi"/>
          <w:lang w:eastAsia="ar-SA"/>
        </w:rPr>
        <w:t xml:space="preserve">, pelo seu natalício em </w:t>
      </w:r>
      <w:r w:rsidR="009E05E3" w:rsidRPr="003C3F83">
        <w:rPr>
          <w:rFonts w:asciiTheme="minorHAnsi" w:hAnsiTheme="minorHAnsi" w:cstheme="minorHAnsi"/>
          <w:lang w:eastAsia="ar-SA"/>
        </w:rPr>
        <w:t>dezesseis</w:t>
      </w:r>
      <w:r w:rsidR="00F2262F" w:rsidRPr="003C3F83">
        <w:rPr>
          <w:rFonts w:asciiTheme="minorHAnsi" w:hAnsiTheme="minorHAnsi" w:cstheme="minorHAnsi"/>
          <w:lang w:eastAsia="ar-SA"/>
        </w:rPr>
        <w:t xml:space="preserve"> de abril deste ano; </w:t>
      </w:r>
      <w:r w:rsidR="00F2262F" w:rsidRPr="003C3F83">
        <w:rPr>
          <w:rFonts w:asciiTheme="minorHAnsi" w:hAnsiTheme="minorHAnsi" w:cstheme="minorHAnsi"/>
          <w:b/>
          <w:bCs/>
          <w:lang w:eastAsia="ar-SA"/>
        </w:rPr>
        <w:t>nº 0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62</w:t>
      </w:r>
      <w:r w:rsidR="00F2262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F2262F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2262F" w:rsidRPr="003C3F83">
        <w:rPr>
          <w:rFonts w:asciiTheme="minorHAnsi" w:hAnsiTheme="minorHAnsi" w:cstheme="minorHAnsi"/>
          <w:lang w:eastAsia="ar-SA"/>
        </w:rPr>
        <w:t>, que propõe Moção de Parabéns</w:t>
      </w:r>
      <w:r w:rsidR="009E05E3" w:rsidRPr="003C3F83">
        <w:rPr>
          <w:rFonts w:asciiTheme="minorHAnsi" w:hAnsiTheme="minorHAnsi" w:cstheme="minorHAnsi"/>
          <w:lang w:eastAsia="ar-SA"/>
        </w:rPr>
        <w:t xml:space="preserve"> e Aplausos à</w:t>
      </w:r>
      <w:r w:rsidR="00F2262F" w:rsidRPr="003C3F83">
        <w:rPr>
          <w:rFonts w:asciiTheme="minorHAnsi" w:hAnsiTheme="minorHAnsi" w:cstheme="minorHAnsi"/>
          <w:lang w:eastAsia="ar-SA"/>
        </w:rPr>
        <w:t xml:space="preserve"> Sr</w:t>
      </w:r>
      <w:r w:rsidR="009E05E3" w:rsidRPr="003C3F83">
        <w:rPr>
          <w:rFonts w:asciiTheme="minorHAnsi" w:hAnsiTheme="minorHAnsi" w:cstheme="minorHAnsi"/>
          <w:lang w:eastAsia="ar-SA"/>
        </w:rPr>
        <w:t>a</w:t>
      </w:r>
      <w:r w:rsidR="00F2262F" w:rsidRPr="003C3F83">
        <w:rPr>
          <w:rFonts w:asciiTheme="minorHAnsi" w:hAnsiTheme="minorHAnsi" w:cstheme="minorHAnsi"/>
          <w:lang w:eastAsia="ar-SA"/>
        </w:rPr>
        <w:t xml:space="preserve">. </w:t>
      </w:r>
      <w:r w:rsidR="009E05E3" w:rsidRPr="003C3F83">
        <w:rPr>
          <w:rFonts w:asciiTheme="minorHAnsi" w:hAnsiTheme="minorHAnsi" w:cstheme="minorHAnsi"/>
          <w:lang w:eastAsia="ar-SA"/>
        </w:rPr>
        <w:t>Fabiana Luzia dos Santos</w:t>
      </w:r>
      <w:r w:rsidR="00F2262F" w:rsidRPr="003C3F83">
        <w:rPr>
          <w:rFonts w:asciiTheme="minorHAnsi" w:hAnsiTheme="minorHAnsi" w:cstheme="minorHAnsi"/>
          <w:lang w:eastAsia="ar-SA"/>
        </w:rPr>
        <w:t>, pelo seu natalício</w:t>
      </w:r>
      <w:r w:rsidR="009E05E3" w:rsidRPr="003C3F83">
        <w:rPr>
          <w:rFonts w:asciiTheme="minorHAnsi" w:hAnsiTheme="minorHAnsi" w:cstheme="minorHAnsi"/>
          <w:lang w:eastAsia="ar-SA"/>
        </w:rPr>
        <w:t xml:space="preserve"> em vinte e cinco de abril deste ano;</w:t>
      </w:r>
      <w:r w:rsidR="00525C77" w:rsidRPr="003C3F83">
        <w:rPr>
          <w:rFonts w:asciiTheme="minorHAnsi" w:hAnsiTheme="minorHAnsi" w:cstheme="minorHAnsi"/>
          <w:lang w:eastAsia="ar-SA"/>
        </w:rPr>
        <w:t xml:space="preserve"> 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nº 063/2026</w:t>
      </w:r>
      <w:r w:rsidR="009E05E3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9E05E3" w:rsidRPr="003C3F8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9E05E3" w:rsidRPr="003C3F83">
        <w:rPr>
          <w:rFonts w:asciiTheme="minorHAnsi" w:hAnsiTheme="minorHAnsi" w:cstheme="minorHAnsi"/>
          <w:lang w:eastAsia="ar-SA"/>
        </w:rPr>
        <w:t>, que propõe Moção de Parabéns e Aplausos à Sra. Renata Karine Gurgel da Silva Duarte, pelo seu natalício em vinte e sete de abril deste ano; e</w:t>
      </w:r>
      <w:r w:rsidR="003C3F83">
        <w:rPr>
          <w:rFonts w:asciiTheme="minorHAnsi" w:hAnsiTheme="minorHAnsi" w:cstheme="minorHAnsi"/>
          <w:lang w:eastAsia="ar-SA"/>
        </w:rPr>
        <w:t xml:space="preserve"> </w:t>
      </w:r>
      <w:r w:rsidR="0071442A" w:rsidRPr="003C3F83">
        <w:rPr>
          <w:rFonts w:asciiTheme="minorHAnsi" w:hAnsiTheme="minorHAnsi" w:cstheme="minorHAnsi"/>
          <w:b/>
          <w:bCs/>
          <w:lang w:eastAsia="ar-SA"/>
        </w:rPr>
        <w:t>nº 064/2026</w:t>
      </w:r>
      <w:r w:rsidR="0071442A" w:rsidRPr="003C3F83">
        <w:rPr>
          <w:rFonts w:asciiTheme="minorHAnsi" w:hAnsiTheme="minorHAnsi" w:cstheme="minorHAnsi"/>
          <w:lang w:eastAsia="ar-SA"/>
        </w:rPr>
        <w:t xml:space="preserve">, de autoria do vereador </w:t>
      </w:r>
      <w:r w:rsidR="0071442A" w:rsidRPr="003C3F83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1442A" w:rsidRPr="003C3F83">
        <w:rPr>
          <w:rFonts w:asciiTheme="minorHAnsi" w:hAnsiTheme="minorHAnsi" w:cstheme="minorHAnsi"/>
          <w:lang w:eastAsia="ar-SA"/>
        </w:rPr>
        <w:t xml:space="preserve">, que </w:t>
      </w:r>
      <w:r w:rsidR="0071442A" w:rsidRPr="003C3F83">
        <w:rPr>
          <w:rFonts w:asciiTheme="minorHAnsi" w:hAnsiTheme="minorHAnsi" w:cstheme="minorHAnsi"/>
          <w:lang w:eastAsia="ar-SA"/>
        </w:rPr>
        <w:lastRenderedPageBreak/>
        <w:t xml:space="preserve">propõe Moção de Parabéns e Aplausos à </w:t>
      </w:r>
      <w:r w:rsidR="0056774F" w:rsidRPr="003C3F83">
        <w:rPr>
          <w:rFonts w:asciiTheme="minorHAnsi" w:hAnsiTheme="minorHAnsi" w:cstheme="minorHAnsi"/>
          <w:lang w:eastAsia="ar-SA"/>
        </w:rPr>
        <w:t>Escola Profissional Professora Júlia Medeiros</w:t>
      </w:r>
      <w:r w:rsidR="0071442A" w:rsidRPr="003C3F83">
        <w:rPr>
          <w:rFonts w:asciiTheme="minorHAnsi" w:hAnsiTheme="minorHAnsi" w:cstheme="minorHAnsi"/>
          <w:lang w:eastAsia="ar-SA"/>
        </w:rPr>
        <w:t>, pelo</w:t>
      </w:r>
      <w:r w:rsidR="0056774F" w:rsidRPr="003C3F83">
        <w:rPr>
          <w:rFonts w:asciiTheme="minorHAnsi" w:hAnsiTheme="minorHAnsi" w:cstheme="minorHAnsi"/>
          <w:lang w:eastAsia="ar-SA"/>
        </w:rPr>
        <w:t>s</w:t>
      </w:r>
      <w:r w:rsidR="0071442A" w:rsidRPr="003C3F83">
        <w:rPr>
          <w:rFonts w:asciiTheme="minorHAnsi" w:hAnsiTheme="minorHAnsi" w:cstheme="minorHAnsi"/>
          <w:lang w:eastAsia="ar-SA"/>
        </w:rPr>
        <w:t xml:space="preserve"> seu</w:t>
      </w:r>
      <w:r w:rsidR="0056774F" w:rsidRPr="003C3F83">
        <w:rPr>
          <w:rFonts w:asciiTheme="minorHAnsi" w:hAnsiTheme="minorHAnsi" w:cstheme="minorHAnsi"/>
          <w:lang w:eastAsia="ar-SA"/>
        </w:rPr>
        <w:t xml:space="preserve">s cinquenta e quatro anos de história, </w:t>
      </w:r>
      <w:r w:rsidR="0071442A" w:rsidRPr="003C3F83">
        <w:rPr>
          <w:rFonts w:asciiTheme="minorHAnsi" w:hAnsiTheme="minorHAnsi" w:cstheme="minorHAnsi"/>
          <w:lang w:eastAsia="ar-SA"/>
        </w:rPr>
        <w:t>em vinte e se</w:t>
      </w:r>
      <w:r w:rsidR="0056774F" w:rsidRPr="003C3F83">
        <w:rPr>
          <w:rFonts w:asciiTheme="minorHAnsi" w:hAnsiTheme="minorHAnsi" w:cstheme="minorHAnsi"/>
          <w:lang w:eastAsia="ar-SA"/>
        </w:rPr>
        <w:t>is</w:t>
      </w:r>
      <w:r w:rsidR="0071442A" w:rsidRPr="003C3F83">
        <w:rPr>
          <w:rFonts w:asciiTheme="minorHAnsi" w:hAnsiTheme="minorHAnsi" w:cstheme="minorHAnsi"/>
          <w:lang w:eastAsia="ar-SA"/>
        </w:rPr>
        <w:t xml:space="preserve"> de abril deste ano</w:t>
      </w:r>
      <w:r w:rsidR="00687FD1" w:rsidRPr="003C3F83">
        <w:rPr>
          <w:rFonts w:asciiTheme="minorHAnsi" w:hAnsiTheme="minorHAnsi" w:cstheme="minorHAnsi"/>
          <w:lang w:eastAsia="ar-SA"/>
        </w:rPr>
        <w:t>.</w:t>
      </w:r>
      <w:r w:rsid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66B70" w:rsidRPr="003C3F83">
        <w:rPr>
          <w:rFonts w:asciiTheme="minorHAnsi" w:hAnsiTheme="minorHAnsi" w:cstheme="minorHAnsi"/>
          <w:b/>
          <w:bCs/>
          <w:lang w:eastAsia="ar-SA"/>
        </w:rPr>
        <w:t>nº 411 e 418/2026</w:t>
      </w:r>
      <w:r w:rsidR="00B66B70" w:rsidRPr="003C3F83">
        <w:rPr>
          <w:rFonts w:asciiTheme="minorHAnsi" w:hAnsiTheme="minorHAnsi" w:cstheme="minorHAnsi"/>
          <w:lang w:eastAsia="ar-SA"/>
        </w:rPr>
        <w:t>, de autoria do vereador</w:t>
      </w:r>
      <w:r w:rsidR="00B66B70" w:rsidRPr="003C3F83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B66B70" w:rsidRPr="003C3F83">
        <w:rPr>
          <w:rFonts w:asciiTheme="minorHAnsi" w:hAnsiTheme="minorHAnsi" w:cstheme="minorHAnsi"/>
          <w:bCs/>
          <w:lang w:eastAsia="ar-SA"/>
        </w:rPr>
        <w:t>,</w:t>
      </w:r>
      <w:r w:rsidR="00B66B70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66B70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66B70" w:rsidRPr="003C3F83">
        <w:rPr>
          <w:rFonts w:asciiTheme="minorHAnsi" w:hAnsiTheme="minorHAnsi" w:cstheme="minorHAnsi"/>
        </w:rPr>
        <w:t xml:space="preserve">ao prefeito municipal Judas Tadeu Alves dos Santos a </w:t>
      </w:r>
      <w:r w:rsidR="00B66B70" w:rsidRPr="003C3F83">
        <w:rPr>
          <w:rFonts w:asciiTheme="minorHAnsi" w:hAnsiTheme="minorHAnsi" w:cstheme="minorHAnsi"/>
          <w:i/>
          <w:iCs/>
        </w:rPr>
        <w:t>“criação, no quadro de pessoal permanente da Prefeitura Municipal, do cargo específico de Condutor de Ambulância, em conformidade com a Lei Federal nº 15.250 de 3 de novembro de 2025, que dispõe sobre a atividade profissional de condutor de ambulância” (sic)</w:t>
      </w:r>
      <w:r w:rsidR="00B66B70" w:rsidRPr="003C3F83">
        <w:rPr>
          <w:rFonts w:asciiTheme="minorHAnsi" w:hAnsiTheme="minorHAnsi" w:cstheme="minorHAnsi"/>
        </w:rPr>
        <w:t>;</w:t>
      </w:r>
      <w:r w:rsidR="00DE5619" w:rsidRPr="003C3F83">
        <w:rPr>
          <w:rFonts w:asciiTheme="minorHAnsi" w:hAnsiTheme="minorHAnsi" w:cstheme="minorHAnsi"/>
        </w:rPr>
        <w:t xml:space="preserve"> e,</w:t>
      </w:r>
      <w:r w:rsidR="00B66B70" w:rsidRPr="003C3F83">
        <w:rPr>
          <w:rFonts w:asciiTheme="minorHAnsi" w:hAnsiTheme="minorHAnsi" w:cstheme="minorHAnsi"/>
        </w:rPr>
        <w:t xml:space="preserve"> por meio da secretaria de </w:t>
      </w:r>
      <w:r w:rsidR="00DE5619" w:rsidRPr="003C3F83">
        <w:rPr>
          <w:rFonts w:asciiTheme="minorHAnsi" w:hAnsiTheme="minorHAnsi" w:cstheme="minorHAnsi"/>
        </w:rPr>
        <w:t>Trânsito</w:t>
      </w:r>
      <w:r w:rsidR="00B66B70" w:rsidRPr="003C3F83">
        <w:rPr>
          <w:rFonts w:asciiTheme="minorHAnsi" w:hAnsiTheme="minorHAnsi" w:cstheme="minorHAnsi"/>
        </w:rPr>
        <w:t xml:space="preserve">, </w:t>
      </w:r>
      <w:r w:rsidR="00DE5619" w:rsidRPr="003C3F83">
        <w:rPr>
          <w:rFonts w:asciiTheme="minorHAnsi" w:hAnsiTheme="minorHAnsi" w:cstheme="minorHAnsi"/>
        </w:rPr>
        <w:t>a elaboração de estudo para inserir duas faixas de pedestre, uma antes e outra depois da ponte velha</w:t>
      </w:r>
      <w:r w:rsidR="00B66B70" w:rsidRPr="003C3F83">
        <w:rPr>
          <w:rFonts w:asciiTheme="minorHAnsi" w:hAnsiTheme="minorHAnsi" w:cstheme="minorHAnsi"/>
          <w:lang w:eastAsia="ar-SA"/>
        </w:rPr>
        <w:t xml:space="preserve">; </w:t>
      </w:r>
      <w:r w:rsidR="0089513C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9490F" w:rsidRPr="003C3F83">
        <w:rPr>
          <w:rFonts w:asciiTheme="minorHAnsi" w:hAnsiTheme="minorHAnsi" w:cstheme="minorHAnsi"/>
          <w:b/>
          <w:bCs/>
          <w:lang w:eastAsia="ar-SA"/>
        </w:rPr>
        <w:t>412 e 413</w:t>
      </w:r>
      <w:r w:rsidR="0089513C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89513C" w:rsidRPr="003C3F83">
        <w:rPr>
          <w:rFonts w:asciiTheme="minorHAnsi" w:hAnsiTheme="minorHAnsi" w:cstheme="minorHAnsi"/>
          <w:lang w:eastAsia="ar-SA"/>
        </w:rPr>
        <w:t>, de autoria do vereador</w:t>
      </w:r>
      <w:r w:rsidR="0089513C" w:rsidRPr="003C3F83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89513C" w:rsidRPr="003C3F83">
        <w:rPr>
          <w:rFonts w:asciiTheme="minorHAnsi" w:hAnsiTheme="minorHAnsi" w:cstheme="minorHAnsi"/>
          <w:bCs/>
          <w:lang w:eastAsia="ar-SA"/>
        </w:rPr>
        <w:t>,</w:t>
      </w:r>
      <w:r w:rsidR="0089513C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9513C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9513C" w:rsidRPr="003C3F8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A9490F" w:rsidRPr="003C3F83">
        <w:rPr>
          <w:rFonts w:asciiTheme="minorHAnsi" w:hAnsiTheme="minorHAnsi" w:cstheme="minorHAnsi"/>
        </w:rPr>
        <w:t xml:space="preserve">Trânsito, a implementação nas vias asfálticas do Município da sinalização horizontal; e, </w:t>
      </w:r>
      <w:r w:rsidR="00506FB8" w:rsidRPr="003C3F83">
        <w:rPr>
          <w:rFonts w:asciiTheme="minorHAnsi" w:hAnsiTheme="minorHAnsi" w:cstheme="minorHAnsi"/>
        </w:rPr>
        <w:t xml:space="preserve">por meio da secretaria de </w:t>
      </w:r>
      <w:r w:rsidR="0089513C" w:rsidRPr="003C3F83">
        <w:rPr>
          <w:rFonts w:asciiTheme="minorHAnsi" w:hAnsiTheme="minorHAnsi" w:cstheme="minorHAnsi"/>
        </w:rPr>
        <w:t xml:space="preserve">Infraestrutura, </w:t>
      </w:r>
      <w:r w:rsidR="00506FB8" w:rsidRPr="003C3F83">
        <w:rPr>
          <w:rFonts w:asciiTheme="minorHAnsi" w:hAnsiTheme="minorHAnsi" w:cstheme="minorHAnsi"/>
        </w:rPr>
        <w:t>a</w:t>
      </w:r>
      <w:r w:rsidR="00867389" w:rsidRPr="003C3F83">
        <w:rPr>
          <w:rFonts w:asciiTheme="minorHAnsi" w:hAnsiTheme="minorHAnsi" w:cstheme="minorHAnsi"/>
        </w:rPr>
        <w:t xml:space="preserve"> </w:t>
      </w:r>
      <w:r w:rsidR="00506FB8" w:rsidRPr="003C3F83">
        <w:rPr>
          <w:rFonts w:asciiTheme="minorHAnsi" w:hAnsiTheme="minorHAnsi" w:cstheme="minorHAnsi"/>
        </w:rPr>
        <w:t>substituição de lâmpada do poste que especifica na rua Leontina Santos, no bairro Vila Altiva</w:t>
      </w:r>
      <w:r w:rsidR="0089513C" w:rsidRPr="003C3F83">
        <w:rPr>
          <w:rFonts w:asciiTheme="minorHAnsi" w:hAnsiTheme="minorHAnsi" w:cstheme="minorHAnsi"/>
        </w:rPr>
        <w:t xml:space="preserve">; </w:t>
      </w:r>
      <w:r w:rsidR="00377B3F" w:rsidRPr="003C3F83">
        <w:rPr>
          <w:rFonts w:asciiTheme="minorHAnsi" w:hAnsiTheme="minorHAnsi" w:cstheme="minorHAnsi"/>
          <w:b/>
          <w:bCs/>
          <w:lang w:eastAsia="ar-SA"/>
        </w:rPr>
        <w:t>nº 414, 416 e 417/2026</w:t>
      </w:r>
      <w:r w:rsidR="00377B3F" w:rsidRPr="003C3F83">
        <w:rPr>
          <w:rFonts w:asciiTheme="minorHAnsi" w:hAnsiTheme="minorHAnsi" w:cstheme="minorHAnsi"/>
          <w:lang w:eastAsia="ar-SA"/>
        </w:rPr>
        <w:t>, de autoria da vereadora</w:t>
      </w:r>
      <w:r w:rsidR="00377B3F" w:rsidRPr="003C3F83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377B3F" w:rsidRPr="003C3F83">
        <w:rPr>
          <w:rFonts w:asciiTheme="minorHAnsi" w:hAnsiTheme="minorHAnsi" w:cstheme="minorHAnsi"/>
          <w:bCs/>
          <w:lang w:eastAsia="ar-SA"/>
        </w:rPr>
        <w:t>,</w:t>
      </w:r>
      <w:r w:rsidR="00377B3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77B3F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77B3F" w:rsidRPr="003C3F83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377B3F" w:rsidRPr="003C3F83">
        <w:rPr>
          <w:rFonts w:asciiTheme="minorHAnsi" w:hAnsiTheme="minorHAnsi" w:cstheme="minorHAnsi"/>
        </w:rPr>
        <w:t xml:space="preserve">por meio da secretaria de Infraestrutura, a construção de quebra-molas com sinalização horizontal e vertical na rua Ludugero Felinto Dantas, no distrito Palma; </w:t>
      </w:r>
      <w:r w:rsidR="00857697" w:rsidRPr="003C3F83">
        <w:rPr>
          <w:rFonts w:asciiTheme="minorHAnsi" w:hAnsiTheme="minorHAnsi" w:cstheme="minorHAnsi"/>
        </w:rPr>
        <w:t xml:space="preserve">a reforma com acessibilidade dos banheiros públicos por trás da quadra da praça do distrito Palma; e, </w:t>
      </w:r>
      <w:r w:rsidR="00256842" w:rsidRPr="003C3F83">
        <w:rPr>
          <w:rFonts w:asciiTheme="minorHAnsi" w:hAnsiTheme="minorHAnsi" w:cstheme="minorHAnsi"/>
          <w:i/>
          <w:iCs/>
        </w:rPr>
        <w:t>“</w:t>
      </w:r>
      <w:r w:rsidR="00256842" w:rsidRPr="003C3F83">
        <w:rPr>
          <w:rFonts w:asciiTheme="minorHAnsi" w:hAnsiTheme="minorHAnsi" w:cstheme="minorHAnsi"/>
          <w:i/>
          <w:iCs/>
        </w:rPr>
        <w:t>serviços de limpeza, capinação e retirada de mato nos seguintes trevos de acesso ao município de Caicó: Trevo do Anel Viário, sentido São José do Seridó; Trevo sentido Jucurutu; Trevo sentido Jardim de Piranhas; e Trevo do Itans</w:t>
      </w:r>
      <w:r w:rsidR="00256842" w:rsidRPr="003C3F83">
        <w:rPr>
          <w:rFonts w:asciiTheme="minorHAnsi" w:hAnsiTheme="minorHAnsi" w:cstheme="minorHAnsi"/>
          <w:i/>
          <w:iCs/>
        </w:rPr>
        <w:t>” (sic)</w:t>
      </w:r>
      <w:r w:rsidR="003C3F83">
        <w:rPr>
          <w:rFonts w:asciiTheme="minorHAnsi" w:hAnsiTheme="minorHAnsi" w:cstheme="minorHAnsi"/>
        </w:rPr>
        <w:t xml:space="preserve">; </w:t>
      </w:r>
      <w:r w:rsidR="00256842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56842" w:rsidRPr="003C3F83">
        <w:rPr>
          <w:rFonts w:asciiTheme="minorHAnsi" w:hAnsiTheme="minorHAnsi" w:cstheme="minorHAnsi"/>
          <w:b/>
          <w:bCs/>
          <w:lang w:eastAsia="ar-SA"/>
        </w:rPr>
        <w:t>415</w:t>
      </w:r>
      <w:r w:rsidR="00256842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256842" w:rsidRPr="003C3F83">
        <w:rPr>
          <w:rFonts w:asciiTheme="minorHAnsi" w:hAnsiTheme="minorHAnsi" w:cstheme="minorHAnsi"/>
          <w:lang w:eastAsia="ar-SA"/>
        </w:rPr>
        <w:t>, de autoria do vereador</w:t>
      </w:r>
      <w:r w:rsidR="00256842" w:rsidRPr="003C3F83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256842" w:rsidRPr="003C3F83">
        <w:rPr>
          <w:rFonts w:asciiTheme="minorHAnsi" w:hAnsiTheme="minorHAnsi" w:cstheme="minorHAnsi"/>
          <w:bCs/>
          <w:lang w:eastAsia="ar-SA"/>
        </w:rPr>
        <w:t>,</w:t>
      </w:r>
      <w:r w:rsidR="00256842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842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56842" w:rsidRPr="003C3F83">
        <w:rPr>
          <w:rFonts w:asciiTheme="minorHAnsi" w:hAnsiTheme="minorHAnsi" w:cstheme="minorHAnsi"/>
        </w:rPr>
        <w:t xml:space="preserve">ao prefeito municipal Judas Tadeu Alves dos Santos, por meio da secretaria de Infraestrutura, em articulação com as demais secretarias competentes, </w:t>
      </w:r>
      <w:r w:rsidR="00256842" w:rsidRPr="003C3F83">
        <w:rPr>
          <w:rFonts w:asciiTheme="minorHAnsi" w:hAnsiTheme="minorHAnsi" w:cstheme="minorHAnsi"/>
        </w:rPr>
        <w:t>a terraplanagem</w:t>
      </w:r>
      <w:r w:rsidR="00256842" w:rsidRPr="003C3F83">
        <w:rPr>
          <w:rFonts w:asciiTheme="minorHAnsi" w:hAnsiTheme="minorHAnsi" w:cstheme="minorHAnsi"/>
        </w:rPr>
        <w:t xml:space="preserve"> da rua Raimundo Silvino da Costa, no bairro Paulo VI;</w:t>
      </w:r>
      <w:r w:rsidR="00256842" w:rsidRPr="003C3F83">
        <w:rPr>
          <w:rFonts w:asciiTheme="minorHAnsi" w:hAnsiTheme="minorHAnsi" w:cstheme="minorHAnsi"/>
          <w:lang w:eastAsia="ar-SA"/>
        </w:rPr>
        <w:t xml:space="preserve"> </w:t>
      </w:r>
      <w:r w:rsidR="00A5536D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5536D" w:rsidRPr="003C3F83">
        <w:rPr>
          <w:rFonts w:asciiTheme="minorHAnsi" w:hAnsiTheme="minorHAnsi" w:cstheme="minorHAnsi"/>
          <w:b/>
          <w:bCs/>
          <w:lang w:eastAsia="ar-SA"/>
        </w:rPr>
        <w:t>419, 423 e 425</w:t>
      </w:r>
      <w:r w:rsidR="00A5536D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A5536D" w:rsidRPr="003C3F83">
        <w:rPr>
          <w:rFonts w:asciiTheme="minorHAnsi" w:hAnsiTheme="minorHAnsi" w:cstheme="minorHAnsi"/>
          <w:lang w:eastAsia="ar-SA"/>
        </w:rPr>
        <w:t>, de autoria do vereador</w:t>
      </w:r>
      <w:r w:rsidR="00A5536D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536D" w:rsidRPr="003C3F83">
        <w:rPr>
          <w:rFonts w:asciiTheme="minorHAnsi" w:hAnsiTheme="minorHAnsi" w:cstheme="minorHAnsi"/>
          <w:b/>
          <w:lang w:eastAsia="ar-SA"/>
        </w:rPr>
        <w:t>Rutênio Diniz de Medeiros</w:t>
      </w:r>
      <w:r w:rsidR="00A5536D" w:rsidRPr="003C3F83">
        <w:rPr>
          <w:rFonts w:asciiTheme="minorHAnsi" w:hAnsiTheme="minorHAnsi" w:cstheme="minorHAnsi"/>
          <w:bCs/>
          <w:lang w:eastAsia="ar-SA"/>
        </w:rPr>
        <w:t>,</w:t>
      </w:r>
      <w:r w:rsidR="00A5536D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536D" w:rsidRPr="003C3F83">
        <w:rPr>
          <w:rFonts w:asciiTheme="minorHAnsi" w:eastAsia="Calibri" w:hAnsiTheme="minorHAnsi" w:cstheme="minorHAnsi"/>
        </w:rPr>
        <w:t xml:space="preserve">que solicitam </w:t>
      </w:r>
      <w:r w:rsidR="00A5536D" w:rsidRPr="003C3F8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A5536D" w:rsidRPr="003C3F83">
        <w:rPr>
          <w:rFonts w:asciiTheme="minorHAnsi" w:hAnsiTheme="minorHAnsi" w:cstheme="minorHAnsi"/>
        </w:rPr>
        <w:t xml:space="preserve">Educação, a climatização do refeitório da Escola Municipal Severina Brito da Silva, no bairro Samanaú; </w:t>
      </w:r>
      <w:r w:rsidR="006C0FD7" w:rsidRPr="003C3F83">
        <w:rPr>
          <w:rFonts w:asciiTheme="minorHAnsi" w:hAnsiTheme="minorHAnsi" w:cstheme="minorHAnsi"/>
        </w:rPr>
        <w:t xml:space="preserve">por meio da secretaria de </w:t>
      </w:r>
      <w:r w:rsidR="00A5536D" w:rsidRPr="003C3F83">
        <w:rPr>
          <w:rFonts w:asciiTheme="minorHAnsi" w:hAnsiTheme="minorHAnsi" w:cstheme="minorHAnsi"/>
        </w:rPr>
        <w:t xml:space="preserve">Infraestrutura, </w:t>
      </w:r>
      <w:r w:rsidR="006C0FD7" w:rsidRPr="003C3F83">
        <w:rPr>
          <w:rFonts w:asciiTheme="minorHAnsi" w:hAnsiTheme="minorHAnsi" w:cstheme="minorHAnsi"/>
        </w:rPr>
        <w:t>o conserto de um ponto de esgoto estourado na rua Ezequiel Elpídio, no bairro Castelo Branco</w:t>
      </w:r>
      <w:r w:rsidR="00A5536D" w:rsidRPr="003C3F83">
        <w:rPr>
          <w:rFonts w:asciiTheme="minorHAnsi" w:hAnsiTheme="minorHAnsi" w:cstheme="minorHAnsi"/>
        </w:rPr>
        <w:t xml:space="preserve">; e, </w:t>
      </w:r>
      <w:r w:rsidR="003F10A9" w:rsidRPr="003C3F83">
        <w:rPr>
          <w:rFonts w:asciiTheme="minorHAnsi" w:hAnsiTheme="minorHAnsi" w:cstheme="minorHAnsi"/>
        </w:rPr>
        <w:t>a limpeza com a remoção de entulhos da rua Comandante Ezequiel, no bairro Paraíba</w:t>
      </w:r>
      <w:r w:rsidR="00A5536D" w:rsidRPr="003C3F83">
        <w:rPr>
          <w:rFonts w:asciiTheme="minorHAnsi" w:hAnsiTheme="minorHAnsi" w:cstheme="minorHAnsi"/>
        </w:rPr>
        <w:t>;</w:t>
      </w:r>
      <w:r w:rsidR="003C3F83">
        <w:rPr>
          <w:rFonts w:asciiTheme="minorHAnsi" w:hAnsiTheme="minorHAnsi" w:cstheme="minorHAnsi"/>
        </w:rPr>
        <w:t xml:space="preserve"> 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>420 e 424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4E4845" w:rsidRPr="003C3F83">
        <w:rPr>
          <w:rFonts w:asciiTheme="minorHAnsi" w:hAnsiTheme="minorHAnsi" w:cstheme="minorHAnsi"/>
          <w:lang w:eastAsia="ar-SA"/>
        </w:rPr>
        <w:t>, de autoria da vereadora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4E4845" w:rsidRPr="003C3F83">
        <w:rPr>
          <w:rFonts w:asciiTheme="minorHAnsi" w:hAnsiTheme="minorHAnsi" w:cstheme="minorHAnsi"/>
          <w:bCs/>
          <w:lang w:eastAsia="ar-SA"/>
        </w:rPr>
        <w:t>,</w:t>
      </w:r>
      <w:r w:rsidR="004E4845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E4845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E4845" w:rsidRPr="003C3F83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4E4845" w:rsidRPr="003C3F83">
        <w:rPr>
          <w:rFonts w:asciiTheme="minorHAnsi" w:hAnsiTheme="minorHAnsi" w:cstheme="minorHAnsi"/>
        </w:rPr>
        <w:t>por meio da secretaria de Infraestrutura, a</w:t>
      </w:r>
      <w:r w:rsidR="004E4845" w:rsidRPr="003C3F83">
        <w:rPr>
          <w:rFonts w:asciiTheme="minorHAnsi" w:hAnsiTheme="minorHAnsi" w:cstheme="minorHAnsi"/>
        </w:rPr>
        <w:t xml:space="preserve"> pavimentação da rua Noé Izidro, no bairro Samanaú; e, a de trecho da rua Maria Leonizia Saraiva Dantas, no bairro Nova Caicó;</w:t>
      </w:r>
      <w:r w:rsidR="003C3F83">
        <w:rPr>
          <w:rFonts w:asciiTheme="minorHAnsi" w:hAnsiTheme="minorHAnsi" w:cstheme="minorHAnsi"/>
        </w:rPr>
        <w:t xml:space="preserve"> 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>421, 422 e 426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0B61CF" w:rsidRPr="003C3F83">
        <w:rPr>
          <w:rFonts w:asciiTheme="minorHAnsi" w:hAnsiTheme="minorHAnsi" w:cstheme="minorHAnsi"/>
          <w:lang w:eastAsia="ar-SA"/>
        </w:rPr>
        <w:t>, de autoria do vereador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0B61CF" w:rsidRPr="003C3F83">
        <w:rPr>
          <w:rFonts w:asciiTheme="minorHAnsi" w:hAnsiTheme="minorHAnsi" w:cstheme="minorHAnsi"/>
          <w:bCs/>
          <w:lang w:eastAsia="ar-SA"/>
        </w:rPr>
        <w:t>,</w:t>
      </w:r>
      <w:r w:rsidR="000B61C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61CF" w:rsidRPr="003C3F83">
        <w:rPr>
          <w:rFonts w:asciiTheme="minorHAnsi" w:eastAsia="Calibri" w:hAnsiTheme="minorHAnsi" w:cstheme="minorHAnsi"/>
          <w:lang w:eastAsia="ar-SA"/>
        </w:rPr>
        <w:t xml:space="preserve">que solicitam à secretaria de </w:t>
      </w:r>
      <w:r w:rsidR="000B61CF" w:rsidRPr="003C3F83">
        <w:rPr>
          <w:rFonts w:asciiTheme="minorHAnsi" w:eastAsia="Calibri" w:hAnsiTheme="minorHAnsi" w:cstheme="minorHAnsi"/>
          <w:lang w:eastAsia="ar-SA"/>
        </w:rPr>
        <w:t>Infraestrutura</w:t>
      </w:r>
      <w:r w:rsidR="000B61CF" w:rsidRPr="003C3F83">
        <w:rPr>
          <w:rFonts w:asciiTheme="minorHAnsi" w:eastAsia="Calibri" w:hAnsiTheme="minorHAnsi" w:cstheme="minorHAnsi"/>
          <w:lang w:eastAsia="ar-SA"/>
        </w:rPr>
        <w:t xml:space="preserve"> </w:t>
      </w:r>
      <w:r w:rsidR="000B61CF" w:rsidRPr="003C3F83">
        <w:rPr>
          <w:rFonts w:asciiTheme="minorHAnsi" w:eastAsia="Calibri" w:hAnsiTheme="minorHAnsi" w:cstheme="minorHAnsi"/>
          <w:lang w:eastAsia="ar-SA"/>
        </w:rPr>
        <w:t>o recolhimento de entulhos e a terraplanagem da rua Ari Maia, no bairro Barra Nova, por trás do Hotel Picanço; e, reparos na malha asfáltica da Av. Cel. Martiniano, nas proximidades da empresa Terra Sal, especificamente no buraco antes do quebra-molas</w:t>
      </w:r>
      <w:r w:rsidR="000B61CF" w:rsidRPr="003C3F83">
        <w:rPr>
          <w:rFonts w:asciiTheme="minorHAnsi" w:hAnsiTheme="minorHAnsi" w:cstheme="minorHAnsi"/>
        </w:rPr>
        <w:t xml:space="preserve">; </w:t>
      </w:r>
      <w:r w:rsidR="00F3467F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3467F" w:rsidRPr="003C3F83">
        <w:rPr>
          <w:rFonts w:asciiTheme="minorHAnsi" w:hAnsiTheme="minorHAnsi" w:cstheme="minorHAnsi"/>
          <w:b/>
          <w:bCs/>
          <w:lang w:eastAsia="ar-SA"/>
        </w:rPr>
        <w:t>427, 428 e 429</w:t>
      </w:r>
      <w:r w:rsidR="00F3467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F3467F" w:rsidRPr="003C3F83">
        <w:rPr>
          <w:rFonts w:asciiTheme="minorHAnsi" w:hAnsiTheme="minorHAnsi" w:cstheme="minorHAnsi"/>
          <w:lang w:eastAsia="ar-SA"/>
        </w:rPr>
        <w:t>, de autoria do vereador</w:t>
      </w:r>
      <w:r w:rsidR="00F3467F" w:rsidRPr="003C3F83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F3467F" w:rsidRPr="003C3F83">
        <w:rPr>
          <w:rFonts w:asciiTheme="minorHAnsi" w:hAnsiTheme="minorHAnsi" w:cstheme="minorHAnsi"/>
          <w:bCs/>
          <w:lang w:eastAsia="ar-SA"/>
        </w:rPr>
        <w:t>,</w:t>
      </w:r>
      <w:r w:rsidR="00F3467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3467F" w:rsidRPr="003C3F8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3467F" w:rsidRPr="003C3F83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F3467F" w:rsidRPr="003C3F83">
        <w:rPr>
          <w:rFonts w:asciiTheme="minorHAnsi" w:hAnsiTheme="minorHAnsi" w:cstheme="minorHAnsi"/>
        </w:rPr>
        <w:t xml:space="preserve">o conserto, com urgência, do esgoto da rua Maria Azevedo de Melo Góis, no bairro Castelo Branco, perto da garagem de Itajá; </w:t>
      </w:r>
      <w:r w:rsidR="00E761E8" w:rsidRPr="003C3F83">
        <w:rPr>
          <w:rFonts w:asciiTheme="minorHAnsi" w:hAnsiTheme="minorHAnsi" w:cstheme="minorHAnsi"/>
        </w:rPr>
        <w:t xml:space="preserve">a realização de um mutirão de limpeza pública para a rua Apolinário Soares da Silva, no bairro Soledade; e, </w:t>
      </w:r>
      <w:r w:rsidR="00F3467F" w:rsidRPr="003C3F83">
        <w:rPr>
          <w:rFonts w:asciiTheme="minorHAnsi" w:hAnsiTheme="minorHAnsi" w:cstheme="minorHAnsi"/>
        </w:rPr>
        <w:t xml:space="preserve">por meio da secretaria de </w:t>
      </w:r>
      <w:r w:rsidR="00E761E8" w:rsidRPr="003C3F83">
        <w:rPr>
          <w:rFonts w:asciiTheme="minorHAnsi" w:hAnsiTheme="minorHAnsi" w:cstheme="minorHAnsi"/>
        </w:rPr>
        <w:t>Infraestrutura e da Companhia de Águas e Esgotos do Rio Grande do Norte – Caern, o conserto, com urgência, de um ponto de esgoto estourado na rua Gregório de Azevedo, no bairro Salviano Santos; e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="00D5699F" w:rsidRPr="003C3F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202D" w:rsidRPr="003C3F83">
        <w:rPr>
          <w:rFonts w:asciiTheme="minorHAnsi" w:hAnsiTheme="minorHAnsi" w:cstheme="minorHAnsi"/>
          <w:b/>
          <w:bCs/>
          <w:lang w:eastAsia="ar-SA"/>
        </w:rPr>
        <w:t>430</w:t>
      </w:r>
      <w:r w:rsidR="00D5699F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D5699F" w:rsidRPr="003C3F83">
        <w:rPr>
          <w:rFonts w:asciiTheme="minorHAnsi" w:hAnsiTheme="minorHAnsi" w:cstheme="minorHAnsi"/>
          <w:lang w:eastAsia="ar-SA"/>
        </w:rPr>
        <w:t>, de autoria do vereador</w:t>
      </w:r>
      <w:r w:rsidR="00D5699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202D" w:rsidRPr="003C3F8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D5699F" w:rsidRPr="003C3F83">
        <w:rPr>
          <w:rFonts w:asciiTheme="minorHAnsi" w:hAnsiTheme="minorHAnsi" w:cstheme="minorHAnsi"/>
          <w:bCs/>
          <w:lang w:eastAsia="ar-SA"/>
        </w:rPr>
        <w:t>,</w:t>
      </w:r>
      <w:r w:rsidR="00D5699F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699F" w:rsidRPr="003C3F8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5699F" w:rsidRPr="003C3F8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18202D" w:rsidRPr="003C3F83">
        <w:rPr>
          <w:rFonts w:asciiTheme="minorHAnsi" w:hAnsiTheme="minorHAnsi" w:cstheme="minorHAnsi"/>
        </w:rPr>
        <w:t>Educação</w:t>
      </w:r>
      <w:r w:rsidR="00D5699F" w:rsidRPr="003C3F83">
        <w:rPr>
          <w:rFonts w:asciiTheme="minorHAnsi" w:hAnsiTheme="minorHAnsi" w:cstheme="minorHAnsi"/>
        </w:rPr>
        <w:t xml:space="preserve">, </w:t>
      </w:r>
      <w:r w:rsidR="0018202D" w:rsidRPr="003C3F83">
        <w:rPr>
          <w:rFonts w:asciiTheme="minorHAnsi" w:hAnsiTheme="minorHAnsi" w:cstheme="minorHAnsi"/>
        </w:rPr>
        <w:t xml:space="preserve">a implementação de ações educativas voltadas à prevenção e ao combate ao vício em jogos de azar e </w:t>
      </w:r>
      <w:r w:rsidR="00091F54">
        <w:rPr>
          <w:rFonts w:asciiTheme="minorHAnsi" w:hAnsiTheme="minorHAnsi" w:cstheme="minorHAnsi"/>
        </w:rPr>
        <w:t xml:space="preserve">em </w:t>
      </w:r>
      <w:r w:rsidR="0018202D" w:rsidRPr="003C3F83">
        <w:rPr>
          <w:rFonts w:asciiTheme="minorHAnsi" w:hAnsiTheme="minorHAnsi" w:cstheme="minorHAnsi"/>
        </w:rPr>
        <w:t>apostas virtuais, no âmbito da</w:t>
      </w:r>
      <w:r w:rsidR="007B4683" w:rsidRPr="003C3F83">
        <w:rPr>
          <w:rFonts w:asciiTheme="minorHAnsi" w:hAnsiTheme="minorHAnsi" w:cstheme="minorHAnsi"/>
        </w:rPr>
        <w:t>s</w:t>
      </w:r>
      <w:r w:rsidR="0018202D" w:rsidRPr="003C3F83">
        <w:rPr>
          <w:rFonts w:asciiTheme="minorHAnsi" w:hAnsiTheme="minorHAnsi" w:cstheme="minorHAnsi"/>
        </w:rPr>
        <w:t xml:space="preserve"> escolas da rede municipal de ensino</w:t>
      </w:r>
      <w:r w:rsidR="00BC215B" w:rsidRPr="003C3F83">
        <w:rPr>
          <w:rFonts w:asciiTheme="minorHAnsi" w:hAnsiTheme="minorHAnsi" w:cstheme="minorHAnsi"/>
        </w:rPr>
        <w:t>.</w:t>
      </w:r>
      <w:r w:rsidR="001815E5" w:rsidRPr="003C3F83">
        <w:rPr>
          <w:rFonts w:asciiTheme="minorHAnsi" w:hAnsiTheme="minorHAnsi" w:cstheme="minorHAnsi"/>
        </w:rPr>
        <w:t xml:space="preserve"> </w:t>
      </w:r>
      <w:r w:rsidRPr="003C3F8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3C3F8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 Fizeram uso da tribuna os vereadores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="00B60889" w:rsidRPr="003C3F8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B4683" w:rsidRPr="003C3F83">
        <w:rPr>
          <w:rFonts w:asciiTheme="minorHAnsi" w:hAnsiTheme="minorHAnsi" w:cstheme="minorHAnsi"/>
          <w:lang w:eastAsia="ar-SA"/>
        </w:rPr>
        <w:t xml:space="preserve">,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86291" w:rsidRPr="003C3F83">
        <w:rPr>
          <w:rFonts w:asciiTheme="minorHAnsi" w:hAnsiTheme="minorHAnsi" w:cstheme="minorHAnsi"/>
          <w:lang w:eastAsia="ar-SA"/>
        </w:rPr>
        <w:t xml:space="preserve">e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A3055" w:rsidRPr="003C3F83">
        <w:rPr>
          <w:rFonts w:asciiTheme="minorHAnsi" w:hAnsiTheme="minorHAnsi" w:cstheme="minorHAnsi"/>
          <w:lang w:eastAsia="ar-SA"/>
        </w:rPr>
        <w:t xml:space="preserve">, 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que discutiram matérias encaminhadas à Mesa desta Casa, de interesse da coletividade, e que ficam arquivadas </w:t>
      </w:r>
      <w:r w:rsidRPr="003C3F83">
        <w:rPr>
          <w:rFonts w:asciiTheme="minorHAnsi" w:hAnsiTheme="minorHAnsi" w:cstheme="minorHAnsi"/>
          <w:color w:val="000000"/>
          <w:lang w:eastAsia="ar-SA"/>
        </w:rPr>
        <w:lastRenderedPageBreak/>
        <w:t>na Secretaria desta Câmara.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color w:val="000000"/>
          <w:lang w:eastAsia="ar-SA"/>
        </w:rPr>
        <w:t>C</w:t>
      </w:r>
      <w:r w:rsidRPr="003C3F83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="00091F5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91F54">
        <w:rPr>
          <w:rFonts w:asciiTheme="minorHAnsi" w:hAnsiTheme="minorHAnsi" w:cstheme="minorHAnsi"/>
          <w:lang w:eastAsia="ar-SA"/>
        </w:rPr>
        <w:t>,</w:t>
      </w:r>
      <w:r w:rsidR="00091F5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lang w:eastAsia="ar-SA"/>
        </w:rPr>
        <w:t>Thales Rangel da Costa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="00091F5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91F54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lang w:eastAsia="ar-SA"/>
        </w:rPr>
        <w:t>Júlio César Fernandes de Azevedo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91F54" w:rsidRPr="00BB73DE">
        <w:rPr>
          <w:rFonts w:asciiTheme="minorHAnsi" w:hAnsiTheme="minorHAnsi" w:cstheme="minorHAnsi"/>
          <w:lang w:eastAsia="ar-SA"/>
        </w:rPr>
        <w:t>,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091F54" w:rsidRPr="00BB73DE">
        <w:rPr>
          <w:rFonts w:asciiTheme="minorHAnsi" w:hAnsiTheme="minorHAnsi" w:cstheme="minorHAnsi"/>
          <w:lang w:eastAsia="ar-SA"/>
        </w:rPr>
        <w:t xml:space="preserve">, </w:t>
      </w:r>
      <w:r w:rsidR="00091F54" w:rsidRPr="00BB73DE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91F54" w:rsidRPr="00BB73DE">
        <w:rPr>
          <w:rFonts w:asciiTheme="minorHAnsi" w:hAnsiTheme="minorHAnsi" w:cstheme="minorHAnsi"/>
          <w:bCs/>
          <w:lang w:eastAsia="ar-SA"/>
        </w:rPr>
        <w:t xml:space="preserve"> </w:t>
      </w:r>
      <w:r w:rsidR="00091F54" w:rsidRPr="00BB73DE">
        <w:rPr>
          <w:rFonts w:asciiTheme="minorHAnsi" w:hAnsiTheme="minorHAnsi" w:cstheme="minorHAnsi"/>
          <w:lang w:eastAsia="ar-SA"/>
        </w:rPr>
        <w:t xml:space="preserve">e </w:t>
      </w:r>
      <w:r w:rsidR="00091F54"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="00091F54" w:rsidRPr="00BB73DE">
        <w:rPr>
          <w:rFonts w:asciiTheme="minorHAnsi" w:hAnsiTheme="minorHAnsi" w:cstheme="minorHAnsi"/>
          <w:lang w:eastAsia="ar-SA"/>
        </w:rPr>
        <w:t xml:space="preserve">, totalizando </w:t>
      </w:r>
      <w:r w:rsidR="00091F54">
        <w:rPr>
          <w:rFonts w:asciiTheme="minorHAnsi" w:hAnsiTheme="minorHAnsi" w:cstheme="minorHAnsi"/>
          <w:lang w:eastAsia="ar-SA"/>
        </w:rPr>
        <w:t>quinze</w:t>
      </w:r>
      <w:r w:rsidR="00091F54" w:rsidRPr="00BB73DE">
        <w:rPr>
          <w:rFonts w:asciiTheme="minorHAnsi" w:hAnsiTheme="minorHAnsi" w:cstheme="minorHAnsi"/>
          <w:lang w:eastAsia="ar-SA"/>
        </w:rPr>
        <w:t xml:space="preserve"> membros.</w:t>
      </w:r>
      <w:r w:rsidR="00091F54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3C3F8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3C3F83">
        <w:rPr>
          <w:rFonts w:asciiTheme="minorHAnsi" w:hAnsiTheme="minorHAnsi" w:cstheme="minorHAnsi"/>
          <w:b/>
          <w:lang w:eastAsia="ar-SA"/>
        </w:rPr>
        <w:t xml:space="preserve"> </w:t>
      </w:r>
      <w:r w:rsidRPr="003C3F83">
        <w:rPr>
          <w:rFonts w:asciiTheme="minorHAnsi" w:hAnsiTheme="minorHAnsi" w:cstheme="minorHAnsi"/>
          <w:lang w:eastAsia="ar-SA"/>
        </w:rPr>
        <w:t>Fo</w:t>
      </w:r>
      <w:r w:rsidR="00586291" w:rsidRPr="003C3F83">
        <w:rPr>
          <w:rFonts w:asciiTheme="minorHAnsi" w:hAnsiTheme="minorHAnsi" w:cstheme="minorHAnsi"/>
          <w:lang w:eastAsia="ar-SA"/>
        </w:rPr>
        <w:t>ram</w:t>
      </w:r>
      <w:r w:rsidRPr="003C3F83">
        <w:rPr>
          <w:rFonts w:asciiTheme="minorHAnsi" w:hAnsiTheme="minorHAnsi" w:cstheme="minorHAnsi"/>
          <w:lang w:eastAsia="ar-SA"/>
        </w:rPr>
        <w:t xml:space="preserve"> deliberad</w:t>
      </w:r>
      <w:r w:rsidR="00586291" w:rsidRPr="003C3F83">
        <w:rPr>
          <w:rFonts w:asciiTheme="minorHAnsi" w:hAnsiTheme="minorHAnsi" w:cstheme="minorHAnsi"/>
          <w:lang w:eastAsia="ar-SA"/>
        </w:rPr>
        <w:t>os</w:t>
      </w:r>
      <w:r w:rsidRPr="003C3F83">
        <w:rPr>
          <w:rFonts w:asciiTheme="minorHAnsi" w:hAnsiTheme="minorHAnsi" w:cstheme="minorHAnsi"/>
          <w:lang w:eastAsia="ar-SA"/>
        </w:rPr>
        <w:t xml:space="preserve">, por unanimidade, </w:t>
      </w:r>
      <w:r w:rsidR="00586291" w:rsidRPr="003C3F83">
        <w:rPr>
          <w:rFonts w:asciiTheme="minorHAnsi" w:hAnsiTheme="minorHAnsi" w:cstheme="minorHAnsi"/>
          <w:lang w:eastAsia="ar-SA"/>
        </w:rPr>
        <w:t>o</w:t>
      </w:r>
      <w:r w:rsidR="007B4683" w:rsidRPr="003C3F83">
        <w:rPr>
          <w:rFonts w:asciiTheme="minorHAnsi" w:hAnsiTheme="minorHAnsi" w:cstheme="minorHAnsi"/>
          <w:lang w:eastAsia="ar-SA"/>
        </w:rPr>
        <w:t>s</w:t>
      </w:r>
      <w:r w:rsidR="00586291" w:rsidRPr="003C3F83">
        <w:rPr>
          <w:rFonts w:asciiTheme="minorHAnsi" w:hAnsiTheme="minorHAnsi" w:cstheme="minorHAnsi"/>
          <w:lang w:eastAsia="ar-SA"/>
        </w:rPr>
        <w:t xml:space="preserve"> 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Projeto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s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 de Lei nº 02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9 e 030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="007B4683" w:rsidRPr="003C3F83">
        <w:rPr>
          <w:rFonts w:asciiTheme="minorHAnsi" w:hAnsiTheme="minorHAnsi" w:cstheme="minorHAnsi"/>
          <w:lang w:eastAsia="ar-SA"/>
        </w:rPr>
        <w:t xml:space="preserve">, o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Requerimento nº 027/2026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86291" w:rsidRPr="003C3F83">
        <w:rPr>
          <w:rFonts w:asciiTheme="minorHAnsi" w:hAnsiTheme="minorHAnsi" w:cstheme="minorHAnsi"/>
          <w:lang w:eastAsia="ar-SA"/>
        </w:rPr>
        <w:t xml:space="preserve">e </w:t>
      </w:r>
      <w:r w:rsidRPr="003C3F83">
        <w:rPr>
          <w:rFonts w:asciiTheme="minorHAnsi" w:hAnsiTheme="minorHAnsi" w:cstheme="minorHAnsi"/>
          <w:lang w:eastAsia="ar-SA"/>
        </w:rPr>
        <w:t>a</w:t>
      </w:r>
      <w:r w:rsidR="00586291" w:rsidRPr="003C3F83">
        <w:rPr>
          <w:rFonts w:asciiTheme="minorHAnsi" w:hAnsiTheme="minorHAnsi" w:cstheme="minorHAnsi"/>
          <w:lang w:eastAsia="ar-SA"/>
        </w:rPr>
        <w:t>s</w:t>
      </w:r>
      <w:r w:rsidRPr="003C3F83">
        <w:rPr>
          <w:rFonts w:asciiTheme="minorHAnsi" w:hAnsiTheme="minorHAnsi" w:cstheme="minorHAnsi"/>
          <w:lang w:eastAsia="ar-SA"/>
        </w:rPr>
        <w:t xml:space="preserve"> </w:t>
      </w:r>
      <w:r w:rsidRPr="003C3F83">
        <w:rPr>
          <w:rFonts w:asciiTheme="minorHAnsi" w:hAnsiTheme="minorHAnsi" w:cstheme="minorHAnsi"/>
          <w:b/>
          <w:bCs/>
          <w:lang w:eastAsia="ar-SA"/>
        </w:rPr>
        <w:t>Moç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ões</w:t>
      </w:r>
      <w:r w:rsidRPr="003C3F8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0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61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 a 0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64</w:t>
      </w:r>
      <w:r w:rsidRPr="003C3F83">
        <w:rPr>
          <w:rFonts w:asciiTheme="minorHAnsi" w:hAnsiTheme="minorHAnsi" w:cstheme="minorHAnsi"/>
          <w:b/>
          <w:bCs/>
          <w:lang w:eastAsia="ar-SA"/>
        </w:rPr>
        <w:t>/2026</w:t>
      </w:r>
      <w:r w:rsidRPr="003C3F83">
        <w:rPr>
          <w:rFonts w:asciiTheme="minorHAnsi" w:hAnsiTheme="minorHAnsi" w:cstheme="minorHAnsi"/>
          <w:lang w:eastAsia="ar-SA"/>
        </w:rPr>
        <w:t>. Foram aprovad</w:t>
      </w:r>
      <w:r w:rsidR="00C041D4" w:rsidRPr="003C3F83">
        <w:rPr>
          <w:rFonts w:asciiTheme="minorHAnsi" w:hAnsiTheme="minorHAnsi" w:cstheme="minorHAnsi"/>
          <w:lang w:eastAsia="ar-SA"/>
        </w:rPr>
        <w:t>o</w:t>
      </w:r>
      <w:r w:rsidRPr="003C3F83">
        <w:rPr>
          <w:rFonts w:asciiTheme="minorHAnsi" w:hAnsiTheme="minorHAnsi" w:cstheme="minorHAnsi"/>
          <w:lang w:eastAsia="ar-SA"/>
        </w:rPr>
        <w:t xml:space="preserve">s </w:t>
      </w:r>
      <w:r w:rsidR="007B4683" w:rsidRPr="003C3F83">
        <w:rPr>
          <w:rFonts w:asciiTheme="minorHAnsi" w:hAnsiTheme="minorHAnsi" w:cstheme="minorHAnsi"/>
          <w:lang w:eastAsia="ar-SA"/>
        </w:rPr>
        <w:t xml:space="preserve">o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Projeto de Lei nº 023/2026</w:t>
      </w:r>
      <w:r w:rsidR="007B4683" w:rsidRPr="003C3F83">
        <w:rPr>
          <w:rFonts w:asciiTheme="minorHAnsi" w:hAnsiTheme="minorHAnsi" w:cstheme="minorHAnsi"/>
          <w:lang w:eastAsia="ar-SA"/>
        </w:rPr>
        <w:t xml:space="preserve">, os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Projetos de Decreto nº 040 e 041/2026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4683" w:rsidRPr="003C3F83">
        <w:rPr>
          <w:rFonts w:asciiTheme="minorHAnsi" w:hAnsiTheme="minorHAnsi" w:cstheme="minorHAnsi"/>
          <w:lang w:eastAsia="ar-SA"/>
        </w:rPr>
        <w:t xml:space="preserve">e as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Moções nº 057 a 059/2026</w:t>
      </w:r>
      <w:r w:rsidR="00586291" w:rsidRPr="003C3F83">
        <w:rPr>
          <w:rFonts w:asciiTheme="minorHAnsi" w:hAnsiTheme="minorHAnsi" w:cstheme="minorHAnsi"/>
          <w:lang w:eastAsia="ar-SA"/>
        </w:rPr>
        <w:t>.</w:t>
      </w:r>
      <w:r w:rsidR="00107CEA" w:rsidRPr="003C3F83">
        <w:rPr>
          <w:rFonts w:asciiTheme="minorHAnsi" w:hAnsiTheme="minorHAnsi" w:cstheme="minorHAnsi"/>
          <w:lang w:eastAsia="ar-SA"/>
        </w:rPr>
        <w:t xml:space="preserve"> </w:t>
      </w:r>
      <w:r w:rsidR="007B4683" w:rsidRPr="003C3F83">
        <w:rPr>
          <w:rFonts w:asciiTheme="minorHAnsi" w:hAnsiTheme="minorHAnsi" w:cstheme="minorHAnsi"/>
          <w:lang w:eastAsia="ar-SA"/>
        </w:rPr>
        <w:t xml:space="preserve">O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Projeto de Decreto nº 042/2026</w:t>
      </w:r>
      <w:r w:rsidR="007B4683" w:rsidRPr="003C3F83">
        <w:rPr>
          <w:rFonts w:asciiTheme="minorHAnsi" w:hAnsiTheme="minorHAnsi" w:cstheme="minorHAnsi"/>
          <w:lang w:eastAsia="ar-SA"/>
        </w:rPr>
        <w:t xml:space="preserve">, o 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Requerimento nº 025/2026 </w:t>
      </w:r>
      <w:r w:rsidR="007B4683" w:rsidRPr="003C3F83">
        <w:rPr>
          <w:rFonts w:asciiTheme="minorHAnsi" w:hAnsiTheme="minorHAnsi" w:cstheme="minorHAnsi"/>
          <w:lang w:eastAsia="ar-SA"/>
        </w:rPr>
        <w:t>e as</w:t>
      </w:r>
      <w:r w:rsidR="00586291" w:rsidRPr="003C3F83">
        <w:rPr>
          <w:rFonts w:asciiTheme="minorHAnsi" w:hAnsiTheme="minorHAnsi" w:cstheme="minorHAnsi"/>
          <w:lang w:eastAsia="ar-SA"/>
        </w:rPr>
        <w:t xml:space="preserve"> 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>Moç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>ões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 nº 056</w:t>
      </w:r>
      <w:r w:rsidR="007B4683" w:rsidRPr="003C3F83">
        <w:rPr>
          <w:rFonts w:asciiTheme="minorHAnsi" w:hAnsiTheme="minorHAnsi" w:cstheme="minorHAnsi"/>
          <w:b/>
          <w:bCs/>
          <w:lang w:eastAsia="ar-SA"/>
        </w:rPr>
        <w:t xml:space="preserve"> e 060</w:t>
      </w:r>
      <w:r w:rsidR="00586291" w:rsidRPr="003C3F83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107CEA" w:rsidRPr="003C3F83">
        <w:rPr>
          <w:rFonts w:asciiTheme="minorHAnsi" w:hAnsiTheme="minorHAnsi" w:cstheme="minorHAnsi"/>
          <w:lang w:eastAsia="ar-SA"/>
        </w:rPr>
        <w:t>fo</w:t>
      </w:r>
      <w:r w:rsidR="007B4683" w:rsidRPr="003C3F83">
        <w:rPr>
          <w:rFonts w:asciiTheme="minorHAnsi" w:hAnsiTheme="minorHAnsi" w:cstheme="minorHAnsi"/>
          <w:lang w:eastAsia="ar-SA"/>
        </w:rPr>
        <w:t>ram</w:t>
      </w:r>
      <w:r w:rsidR="00107CEA" w:rsidRPr="003C3F83">
        <w:rPr>
          <w:rFonts w:asciiTheme="minorHAnsi" w:hAnsiTheme="minorHAnsi" w:cstheme="minorHAnsi"/>
          <w:lang w:eastAsia="ar-SA"/>
        </w:rPr>
        <w:t xml:space="preserve"> retirad</w:t>
      </w:r>
      <w:r w:rsidR="007B4683" w:rsidRPr="003C3F83">
        <w:rPr>
          <w:rFonts w:asciiTheme="minorHAnsi" w:hAnsiTheme="minorHAnsi" w:cstheme="minorHAnsi"/>
          <w:lang w:eastAsia="ar-SA"/>
        </w:rPr>
        <w:t>os</w:t>
      </w:r>
      <w:r w:rsidR="00107CEA" w:rsidRPr="003C3F83">
        <w:rPr>
          <w:rFonts w:asciiTheme="minorHAnsi" w:hAnsiTheme="minorHAnsi" w:cstheme="minorHAnsi"/>
          <w:lang w:eastAsia="ar-SA"/>
        </w:rPr>
        <w:t xml:space="preserve"> da Ordem do Di</w:t>
      </w:r>
      <w:r w:rsidR="00586291" w:rsidRPr="003C3F83">
        <w:rPr>
          <w:rFonts w:asciiTheme="minorHAnsi" w:hAnsiTheme="minorHAnsi" w:cstheme="minorHAnsi"/>
          <w:lang w:eastAsia="ar-SA"/>
        </w:rPr>
        <w:t>a</w:t>
      </w:r>
      <w:r w:rsidR="007B4683" w:rsidRPr="003C3F83">
        <w:rPr>
          <w:rFonts w:asciiTheme="minorHAnsi" w:hAnsiTheme="minorHAnsi" w:cstheme="minorHAnsi"/>
          <w:lang w:eastAsia="ar-SA"/>
        </w:rPr>
        <w:t>, em virtude da ausência do Autor no momento da apreciação</w:t>
      </w:r>
      <w:r w:rsidR="00C041D4" w:rsidRPr="003C3F83">
        <w:rPr>
          <w:rFonts w:asciiTheme="minorHAnsi" w:hAnsiTheme="minorHAnsi" w:cstheme="minorHAnsi"/>
        </w:rPr>
        <w:t>.</w:t>
      </w:r>
      <w:r w:rsidR="00C041D4" w:rsidRPr="003C3F83">
        <w:rPr>
          <w:rFonts w:asciiTheme="minorHAnsi" w:hAnsiTheme="minorHAnsi" w:cstheme="minorHAnsi"/>
          <w:b/>
          <w:bCs/>
        </w:rPr>
        <w:t xml:space="preserve"> </w:t>
      </w:r>
      <w:r w:rsidRPr="003C3F83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7B4683" w:rsidRPr="003C3F83">
        <w:rPr>
          <w:rFonts w:asciiTheme="minorHAnsi" w:hAnsiTheme="minorHAnsi" w:cstheme="minorHAnsi"/>
        </w:rPr>
        <w:t xml:space="preserve">Passaram pela Presidência da Sessão os vereadores </w:t>
      </w:r>
      <w:r w:rsidR="007B4683" w:rsidRPr="003C3F83">
        <w:rPr>
          <w:rFonts w:asciiTheme="minorHAnsi" w:hAnsiTheme="minorHAnsi" w:cstheme="minorHAnsi"/>
          <w:b/>
          <w:bCs/>
        </w:rPr>
        <w:t xml:space="preserve">Ivanildo dos Santos da Costa </w:t>
      </w:r>
      <w:r w:rsidR="007B4683" w:rsidRPr="003C3F83">
        <w:rPr>
          <w:rFonts w:asciiTheme="minorHAnsi" w:hAnsiTheme="minorHAnsi" w:cstheme="minorHAnsi"/>
        </w:rPr>
        <w:t xml:space="preserve">e </w:t>
      </w:r>
      <w:r w:rsidR="007B4683" w:rsidRPr="003C3F83">
        <w:rPr>
          <w:rFonts w:asciiTheme="minorHAnsi" w:hAnsiTheme="minorHAnsi" w:cstheme="minorHAnsi"/>
          <w:b/>
          <w:bCs/>
        </w:rPr>
        <w:t>Thales Rangel da Costa</w:t>
      </w:r>
      <w:r w:rsidR="007B4683" w:rsidRPr="003C3F83">
        <w:rPr>
          <w:rFonts w:asciiTheme="minorHAnsi" w:hAnsiTheme="minorHAnsi" w:cstheme="minorHAnsi"/>
        </w:rPr>
        <w:t>.</w:t>
      </w:r>
      <w:r w:rsidR="007B4683" w:rsidRPr="003C3F83">
        <w:rPr>
          <w:rFonts w:asciiTheme="minorHAnsi" w:hAnsiTheme="minorHAnsi" w:cstheme="minorHAnsi"/>
          <w:b/>
          <w:bCs/>
        </w:rPr>
        <w:t xml:space="preserve"> </w:t>
      </w:r>
      <w:r w:rsidRPr="003C3F83">
        <w:rPr>
          <w:rFonts w:asciiTheme="minorHAnsi" w:hAnsiTheme="minorHAnsi" w:cstheme="minorHAnsi"/>
        </w:rPr>
        <w:t xml:space="preserve">Nada mais havendo a tratar, convocou outra sessão para o dia </w:t>
      </w:r>
      <w:r w:rsidR="002461A2" w:rsidRPr="003C3F83">
        <w:rPr>
          <w:rFonts w:asciiTheme="minorHAnsi" w:hAnsiTheme="minorHAnsi" w:cstheme="minorHAnsi"/>
        </w:rPr>
        <w:t>vinte</w:t>
      </w:r>
      <w:r w:rsidRPr="003C3F83">
        <w:rPr>
          <w:rFonts w:asciiTheme="minorHAnsi" w:hAnsiTheme="minorHAnsi" w:cstheme="minorHAnsi"/>
        </w:rPr>
        <w:t xml:space="preserve"> </w:t>
      </w:r>
      <w:r w:rsidR="00586291" w:rsidRPr="003C3F83">
        <w:rPr>
          <w:rFonts w:asciiTheme="minorHAnsi" w:hAnsiTheme="minorHAnsi" w:cstheme="minorHAnsi"/>
        </w:rPr>
        <w:t xml:space="preserve">e </w:t>
      </w:r>
      <w:r w:rsidR="005E30C3" w:rsidRPr="003C3F83">
        <w:rPr>
          <w:rFonts w:asciiTheme="minorHAnsi" w:hAnsiTheme="minorHAnsi" w:cstheme="minorHAnsi"/>
        </w:rPr>
        <w:t>nove</w:t>
      </w:r>
      <w:r w:rsidR="00586291" w:rsidRPr="003C3F83">
        <w:rPr>
          <w:rFonts w:asciiTheme="minorHAnsi" w:hAnsiTheme="minorHAnsi" w:cstheme="minorHAnsi"/>
        </w:rPr>
        <w:t xml:space="preserve"> </w:t>
      </w:r>
      <w:r w:rsidRPr="003C3F83">
        <w:rPr>
          <w:rFonts w:asciiTheme="minorHAnsi" w:hAnsiTheme="minorHAnsi" w:cstheme="minorHAnsi"/>
        </w:rPr>
        <w:t xml:space="preserve">de abril deste ano, </w:t>
      </w:r>
      <w:r w:rsidR="005E30C3" w:rsidRPr="003C3F83">
        <w:rPr>
          <w:rFonts w:asciiTheme="minorHAnsi" w:hAnsiTheme="minorHAnsi" w:cstheme="minorHAnsi"/>
        </w:rPr>
        <w:t>quarta</w:t>
      </w:r>
      <w:r w:rsidRPr="003C3F83">
        <w:rPr>
          <w:rFonts w:asciiTheme="minorHAnsi" w:hAnsiTheme="minorHAnsi" w:cstheme="minorHAnsi"/>
        </w:rPr>
        <w:t>-feira, no horário regimental. Em seguida, encerrou a Sessão e</w:t>
      </w:r>
      <w:r w:rsidRPr="003C3F83">
        <w:rPr>
          <w:rFonts w:asciiTheme="minorHAnsi" w:hAnsiTheme="minorHAnsi" w:cstheme="minorHAnsi"/>
          <w:color w:val="000000"/>
          <w:lang w:eastAsia="ar-SA"/>
        </w:rPr>
        <w:t>, eu,</w:t>
      </w:r>
      <w:r w:rsidRPr="003C3F83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3C3F83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3C3F83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>,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>-Secretário</w:t>
      </w:r>
      <w:r w:rsidRPr="003C3F83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3C3F83">
        <w:rPr>
          <w:rFonts w:asciiTheme="minorHAnsi" w:hAnsiTheme="minorHAnsi" w:cstheme="minorHAnsi"/>
          <w:color w:val="000000"/>
          <w:lang w:eastAsia="ar-SA"/>
        </w:rPr>
        <w:t>Segund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>a</w:t>
      </w:r>
      <w:r w:rsidRPr="003C3F83">
        <w:rPr>
          <w:rFonts w:asciiTheme="minorHAnsi" w:hAnsiTheme="minorHAnsi" w:cstheme="minorHAnsi"/>
          <w:color w:val="000000"/>
          <w:lang w:eastAsia="ar-SA"/>
        </w:rPr>
        <w:t>-Secretári</w:t>
      </w:r>
      <w:r w:rsidR="002461A2" w:rsidRPr="003C3F83">
        <w:rPr>
          <w:rFonts w:asciiTheme="minorHAnsi" w:hAnsiTheme="minorHAnsi" w:cstheme="minorHAnsi"/>
          <w:color w:val="000000"/>
          <w:lang w:eastAsia="ar-SA"/>
        </w:rPr>
        <w:t>a</w:t>
      </w:r>
      <w:r w:rsidRPr="003C3F83">
        <w:rPr>
          <w:rFonts w:asciiTheme="minorHAnsi" w:hAnsiTheme="minorHAnsi" w:cstheme="minorHAnsi"/>
          <w:color w:val="000000"/>
          <w:lang w:eastAsia="ar-SA"/>
        </w:rPr>
        <w:t>.</w:t>
      </w:r>
    </w:p>
    <w:sectPr w:rsidR="00596376" w:rsidRPr="003C3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A7C" w14:textId="77777777" w:rsidR="00485519" w:rsidRDefault="00485519">
      <w:r>
        <w:separator/>
      </w:r>
    </w:p>
  </w:endnote>
  <w:endnote w:type="continuationSeparator" w:id="0">
    <w:p w14:paraId="5F2E4FA1" w14:textId="77777777" w:rsidR="00485519" w:rsidRDefault="0048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841C" w14:textId="77777777" w:rsidR="00485519" w:rsidRDefault="00485519">
      <w:r>
        <w:separator/>
      </w:r>
    </w:p>
  </w:footnote>
  <w:footnote w:type="continuationSeparator" w:id="0">
    <w:p w14:paraId="370141B7" w14:textId="77777777" w:rsidR="00485519" w:rsidRDefault="0048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48D00816" w:rsidR="00596376" w:rsidRDefault="00F403F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3E9E841" wp14:editId="0DFD486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50185686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7C30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8961139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013242"/>
    <w:rsid w:val="0004544C"/>
    <w:rsid w:val="00085082"/>
    <w:rsid w:val="00091F54"/>
    <w:rsid w:val="000B3A6E"/>
    <w:rsid w:val="000B61CF"/>
    <w:rsid w:val="000D760D"/>
    <w:rsid w:val="00107CEA"/>
    <w:rsid w:val="001527B6"/>
    <w:rsid w:val="001640D8"/>
    <w:rsid w:val="001657AE"/>
    <w:rsid w:val="001815E5"/>
    <w:rsid w:val="0018202D"/>
    <w:rsid w:val="001A26A2"/>
    <w:rsid w:val="001B6929"/>
    <w:rsid w:val="001E074F"/>
    <w:rsid w:val="00235042"/>
    <w:rsid w:val="002461A2"/>
    <w:rsid w:val="0025682C"/>
    <w:rsid w:val="00256842"/>
    <w:rsid w:val="00256B51"/>
    <w:rsid w:val="002800EE"/>
    <w:rsid w:val="0029364B"/>
    <w:rsid w:val="002D1374"/>
    <w:rsid w:val="00304825"/>
    <w:rsid w:val="003145F9"/>
    <w:rsid w:val="003220BE"/>
    <w:rsid w:val="00377B3F"/>
    <w:rsid w:val="0038673C"/>
    <w:rsid w:val="003A0116"/>
    <w:rsid w:val="003A3D46"/>
    <w:rsid w:val="003C3F83"/>
    <w:rsid w:val="003D156B"/>
    <w:rsid w:val="003F10A9"/>
    <w:rsid w:val="00463999"/>
    <w:rsid w:val="00481EE0"/>
    <w:rsid w:val="00485519"/>
    <w:rsid w:val="00493D7A"/>
    <w:rsid w:val="004D56A6"/>
    <w:rsid w:val="004E4845"/>
    <w:rsid w:val="004F11A9"/>
    <w:rsid w:val="00501021"/>
    <w:rsid w:val="00506FB8"/>
    <w:rsid w:val="00525C77"/>
    <w:rsid w:val="00543F8E"/>
    <w:rsid w:val="00560AF4"/>
    <w:rsid w:val="0056774F"/>
    <w:rsid w:val="00570366"/>
    <w:rsid w:val="005804C0"/>
    <w:rsid w:val="00586291"/>
    <w:rsid w:val="005869B2"/>
    <w:rsid w:val="00596376"/>
    <w:rsid w:val="005A6815"/>
    <w:rsid w:val="005D157F"/>
    <w:rsid w:val="005E30C3"/>
    <w:rsid w:val="00624C7B"/>
    <w:rsid w:val="006550DB"/>
    <w:rsid w:val="00687FD1"/>
    <w:rsid w:val="006A3055"/>
    <w:rsid w:val="006C0FD7"/>
    <w:rsid w:val="006C50E6"/>
    <w:rsid w:val="00700A5B"/>
    <w:rsid w:val="00700E01"/>
    <w:rsid w:val="0071442A"/>
    <w:rsid w:val="00750AE2"/>
    <w:rsid w:val="007B1283"/>
    <w:rsid w:val="007B4683"/>
    <w:rsid w:val="007C4793"/>
    <w:rsid w:val="007F2399"/>
    <w:rsid w:val="00845D9C"/>
    <w:rsid w:val="00856F6E"/>
    <w:rsid w:val="00857697"/>
    <w:rsid w:val="00867389"/>
    <w:rsid w:val="0087012D"/>
    <w:rsid w:val="0089513C"/>
    <w:rsid w:val="008B1087"/>
    <w:rsid w:val="008B4AE4"/>
    <w:rsid w:val="009131FB"/>
    <w:rsid w:val="009174C3"/>
    <w:rsid w:val="00917B78"/>
    <w:rsid w:val="00934933"/>
    <w:rsid w:val="009435F3"/>
    <w:rsid w:val="00944428"/>
    <w:rsid w:val="00944EFA"/>
    <w:rsid w:val="0099173E"/>
    <w:rsid w:val="009B1887"/>
    <w:rsid w:val="009B24FC"/>
    <w:rsid w:val="009E05E3"/>
    <w:rsid w:val="009E7B3F"/>
    <w:rsid w:val="009F6F79"/>
    <w:rsid w:val="00A3173E"/>
    <w:rsid w:val="00A5536D"/>
    <w:rsid w:val="00A64EDB"/>
    <w:rsid w:val="00A77E54"/>
    <w:rsid w:val="00A81994"/>
    <w:rsid w:val="00A87F7A"/>
    <w:rsid w:val="00A9490F"/>
    <w:rsid w:val="00AA5A19"/>
    <w:rsid w:val="00AB24ED"/>
    <w:rsid w:val="00B60889"/>
    <w:rsid w:val="00B66B70"/>
    <w:rsid w:val="00B70A5C"/>
    <w:rsid w:val="00B762C6"/>
    <w:rsid w:val="00B96705"/>
    <w:rsid w:val="00BA0746"/>
    <w:rsid w:val="00BB73DE"/>
    <w:rsid w:val="00BC215B"/>
    <w:rsid w:val="00BE2333"/>
    <w:rsid w:val="00C041D4"/>
    <w:rsid w:val="00C25BCF"/>
    <w:rsid w:val="00C50514"/>
    <w:rsid w:val="00C672A4"/>
    <w:rsid w:val="00C90EC8"/>
    <w:rsid w:val="00C96B39"/>
    <w:rsid w:val="00D5699F"/>
    <w:rsid w:val="00D64A93"/>
    <w:rsid w:val="00D96FDD"/>
    <w:rsid w:val="00DE5619"/>
    <w:rsid w:val="00DF2C96"/>
    <w:rsid w:val="00E15FF0"/>
    <w:rsid w:val="00E761E8"/>
    <w:rsid w:val="00EB26D7"/>
    <w:rsid w:val="00F12E82"/>
    <w:rsid w:val="00F2262F"/>
    <w:rsid w:val="00F3467F"/>
    <w:rsid w:val="00F403F9"/>
    <w:rsid w:val="00F46A98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1555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29</cp:revision>
  <cp:lastPrinted>2026-04-13T14:18:00Z</cp:lastPrinted>
  <dcterms:created xsi:type="dcterms:W3CDTF">2026-04-28T12:55:00Z</dcterms:created>
  <dcterms:modified xsi:type="dcterms:W3CDTF">2026-04-29T12:46:00Z</dcterms:modified>
  <dc:language>pt-BR</dc:language>
</cp:coreProperties>
</file>