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F93FD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3"/>
          <w:szCs w:val="33"/>
        </w:rPr>
      </w:pPr>
    </w:p>
    <w:p w14:paraId="2EAD36D0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spacing w:before="376"/>
        <w:rPr>
          <w:rFonts w:ascii="Times New Roman" w:eastAsia="Times New Roman" w:hAnsi="Times New Roman" w:cs="Times New Roman"/>
          <w:color w:val="000000"/>
          <w:sz w:val="33"/>
          <w:szCs w:val="33"/>
        </w:rPr>
      </w:pPr>
    </w:p>
    <w:p w14:paraId="461CA49A" w14:textId="77777777" w:rsidR="006C75D2" w:rsidRDefault="00000000">
      <w:pPr>
        <w:pStyle w:val="Ttulo"/>
        <w:ind w:firstLine="8"/>
      </w:pPr>
      <w:r>
        <w:t>5ª Reunião Ordinária da Comissão de Justiça e Redação</w:t>
      </w:r>
    </w:p>
    <w:p w14:paraId="53E37605" w14:textId="77777777" w:rsidR="006C75D2" w:rsidRDefault="006C75D2">
      <w:pPr>
        <w:pStyle w:val="Ttulo"/>
        <w:ind w:firstLine="8"/>
      </w:pPr>
    </w:p>
    <w:p w14:paraId="583381FF" w14:textId="77777777" w:rsidR="006C75D2" w:rsidRDefault="00000000">
      <w:pPr>
        <w:pStyle w:val="Ttulo"/>
        <w:ind w:firstLine="8"/>
      </w:pPr>
      <w:r>
        <w:t>Matérias em Pauta</w:t>
      </w:r>
    </w:p>
    <w:p w14:paraId="4B0EE7DB" w14:textId="77777777" w:rsidR="006C75D2" w:rsidRDefault="006C75D2">
      <w:pPr>
        <w:spacing w:before="66"/>
      </w:pPr>
    </w:p>
    <w:p w14:paraId="15E19CB2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450DDE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</w:rPr>
      </w:pPr>
    </w:p>
    <w:p w14:paraId="7331AFC6" w14:textId="77777777" w:rsidR="006C75D2" w:rsidRDefault="00000000">
      <w:pPr>
        <w:ind w:left="8"/>
        <w:rPr>
          <w:rFonts w:ascii="Cambria" w:eastAsia="Cambria" w:hAnsi="Cambria" w:cs="Cambria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B214956" wp14:editId="67072FA6">
                <wp:simplePos x="0" y="0"/>
                <wp:positionH relativeFrom="column">
                  <wp:posOffset>5164</wp:posOffset>
                </wp:positionH>
                <wp:positionV relativeFrom="paragraph">
                  <wp:posOffset>-15299</wp:posOffset>
                </wp:positionV>
                <wp:extent cx="5560695" cy="12700"/>
                <wp:effectExtent l="0" t="0" r="0" b="0"/>
                <wp:wrapNone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5653" y="3775555"/>
                          <a:ext cx="556069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0695" h="8890" extrusionOk="0">
                              <a:moveTo>
                                <a:pt x="5560632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560632" y="8858"/>
                              </a:lnTo>
                              <a:lnTo>
                                <a:pt x="5560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5164</wp:posOffset>
                </wp:positionH>
                <wp:positionV relativeFrom="paragraph">
                  <wp:posOffset>-15299</wp:posOffset>
                </wp:positionV>
                <wp:extent cx="5560695" cy="12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06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4312CA0" w14:textId="483A4F99" w:rsidR="006C75D2" w:rsidRDefault="00000000">
      <w:pPr>
        <w:ind w:left="8"/>
      </w:pPr>
      <w:r>
        <w:rPr>
          <w:rFonts w:ascii="Cambria" w:eastAsia="Cambria" w:hAnsi="Cambria" w:cs="Cambria"/>
          <w:b/>
          <w:bCs/>
        </w:rPr>
        <w:t xml:space="preserve">Matéria: </w:t>
      </w:r>
      <w:r>
        <w:t xml:space="preserve">Projeto de Lei Ordinária </w:t>
      </w:r>
      <w:r w:rsidR="00E44AF9">
        <w:t>017</w:t>
      </w:r>
      <w:r>
        <w:t>/2026</w:t>
      </w:r>
    </w:p>
    <w:p w14:paraId="7D89CCF7" w14:textId="144466C2" w:rsidR="006C75D2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283" w:lineRule="auto"/>
        <w:ind w:left="8"/>
        <w:rPr>
          <w:sz w:val="18"/>
          <w:szCs w:val="18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Ementa: </w:t>
      </w:r>
      <w:r w:rsidR="00E44AF9" w:rsidRPr="00E44AF9">
        <w:rPr>
          <w:sz w:val="18"/>
          <w:szCs w:val="18"/>
        </w:rPr>
        <w:t>Que reconhece de utilidade pública municipal a Associação Aurora Cine + Cultura e Esporte</w:t>
      </w:r>
    </w:p>
    <w:p w14:paraId="2A890D94" w14:textId="77777777" w:rsidR="006C75D2" w:rsidRDefault="00000000">
      <w:pPr>
        <w:spacing w:line="234" w:lineRule="auto"/>
        <w:ind w:left="8"/>
        <w:rPr>
          <w:sz w:val="18"/>
          <w:szCs w:val="18"/>
        </w:rPr>
      </w:pPr>
      <w:r>
        <w:rPr>
          <w:rFonts w:ascii="Cambria" w:eastAsia="Cambria" w:hAnsi="Cambria" w:cs="Cambria"/>
          <w:b/>
          <w:bCs/>
        </w:rPr>
        <w:t xml:space="preserve">Local Atual: </w:t>
      </w:r>
      <w:r>
        <w:rPr>
          <w:sz w:val="18"/>
          <w:szCs w:val="18"/>
        </w:rPr>
        <w:t>CJR - Comissão de Justiça e Redação</w:t>
      </w:r>
    </w:p>
    <w:p w14:paraId="66DAA554" w14:textId="77777777" w:rsidR="006C75D2" w:rsidRDefault="00000000">
      <w:pPr>
        <w:spacing w:before="5"/>
        <w:ind w:left="8"/>
        <w:rPr>
          <w:sz w:val="18"/>
          <w:szCs w:val="18"/>
        </w:rPr>
      </w:pPr>
      <w:r>
        <w:rPr>
          <w:rFonts w:ascii="Cambria" w:eastAsia="Cambria" w:hAnsi="Cambria" w:cs="Cambria"/>
          <w:b/>
          <w:bCs/>
        </w:rPr>
        <w:t xml:space="preserve">Status: </w:t>
      </w:r>
      <w:r>
        <w:rPr>
          <w:sz w:val="18"/>
          <w:szCs w:val="18"/>
        </w:rPr>
        <w:t>Aguardando Relatoria (Comissão)</w:t>
      </w:r>
    </w:p>
    <w:p w14:paraId="6D057B0D" w14:textId="703A80D1" w:rsidR="006C75D2" w:rsidRDefault="00000000">
      <w:pPr>
        <w:pStyle w:val="Ttulo1"/>
        <w:ind w:firstLine="8"/>
        <w:rPr>
          <w:rFonts w:ascii="Georgia" w:eastAsia="Georgia" w:hAnsi="Georgia" w:cs="Georgia"/>
          <w:b w:val="0"/>
          <w:bCs w:val="0"/>
        </w:rPr>
      </w:pPr>
      <w:r>
        <w:t xml:space="preserve">Autores: </w:t>
      </w:r>
      <w:r w:rsidR="00E44AF9" w:rsidRPr="00E44AF9">
        <w:rPr>
          <w:rFonts w:ascii="Georgia" w:eastAsia="Georgia" w:hAnsi="Georgia" w:cs="Georgia"/>
          <w:b w:val="0"/>
          <w:bCs w:val="0"/>
          <w:sz w:val="18"/>
          <w:szCs w:val="18"/>
        </w:rPr>
        <w:t>Luiz Nery da Costa</w:t>
      </w:r>
    </w:p>
    <w:p w14:paraId="064EA560" w14:textId="77777777" w:rsidR="006C75D2" w:rsidRDefault="006C75D2">
      <w:pPr>
        <w:pStyle w:val="Ttulo1"/>
        <w:ind w:firstLine="8"/>
      </w:pPr>
    </w:p>
    <w:p w14:paraId="122B0CE6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9A8FCD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</w:rPr>
      </w:pPr>
    </w:p>
    <w:p w14:paraId="7C8B6072" w14:textId="53728C3E" w:rsidR="006C75D2" w:rsidRDefault="00000000">
      <w:pPr>
        <w:spacing w:before="1"/>
        <w:ind w:left="8"/>
      </w:pPr>
      <w:r>
        <w:rPr>
          <w:rFonts w:ascii="Cambria" w:eastAsia="Cambria" w:hAnsi="Cambria" w:cs="Cambria"/>
          <w:b/>
          <w:bCs/>
        </w:rPr>
        <w:t xml:space="preserve">Matéria: </w:t>
      </w:r>
      <w:r w:rsidR="00E44AF9">
        <w:t>Projeto de Decreto Legislativo 03</w:t>
      </w:r>
      <w:r w:rsidR="00E44AF9">
        <w:t>7</w:t>
      </w:r>
      <w:r w:rsidR="00E44AF9">
        <w:t>/2026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19BBD11E" wp14:editId="55522F42">
                <wp:simplePos x="0" y="0"/>
                <wp:positionH relativeFrom="column">
                  <wp:posOffset>5164</wp:posOffset>
                </wp:positionH>
                <wp:positionV relativeFrom="paragraph">
                  <wp:posOffset>-14948</wp:posOffset>
                </wp:positionV>
                <wp:extent cx="5560695" cy="12700"/>
                <wp:effectExtent l="0" t="0" r="0" b="0"/>
                <wp:wrapNone/>
                <wp:docPr id="10" name="Forma Livre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5653" y="3775555"/>
                          <a:ext cx="556069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0695" h="8890" extrusionOk="0">
                              <a:moveTo>
                                <a:pt x="5560632" y="0"/>
                              </a:moveTo>
                              <a:lnTo>
                                <a:pt x="0" y="0"/>
                              </a:lnTo>
                              <a:lnTo>
                                <a:pt x="0" y="8859"/>
                              </a:lnTo>
                              <a:lnTo>
                                <a:pt x="5560632" y="8859"/>
                              </a:lnTo>
                              <a:lnTo>
                                <a:pt x="5560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5164</wp:posOffset>
                </wp:positionH>
                <wp:positionV relativeFrom="paragraph">
                  <wp:posOffset>-14948</wp:posOffset>
                </wp:positionV>
                <wp:extent cx="5560695" cy="127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06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FFDF5E" w14:textId="4E8AC89D" w:rsidR="006C75D2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283" w:lineRule="auto"/>
        <w:ind w:left="8"/>
        <w:rPr>
          <w:sz w:val="18"/>
          <w:szCs w:val="18"/>
        </w:rPr>
      </w:pPr>
      <w:r>
        <w:rPr>
          <w:rFonts w:ascii="Cambria" w:eastAsia="Cambria" w:hAnsi="Cambria" w:cs="Cambria"/>
          <w:b/>
          <w:bCs/>
          <w:color w:val="000000"/>
        </w:rPr>
        <w:t xml:space="preserve">Ementa: </w:t>
      </w:r>
      <w:r w:rsidR="00E44AF9">
        <w:rPr>
          <w:sz w:val="18"/>
          <w:szCs w:val="18"/>
        </w:rPr>
        <w:t>C</w:t>
      </w:r>
      <w:r w:rsidR="00E44AF9" w:rsidRPr="00E44AF9">
        <w:rPr>
          <w:sz w:val="18"/>
          <w:szCs w:val="18"/>
        </w:rPr>
        <w:t>oncede o Título de Cidadão Honorário de Caicó/RN a Senhora SELMA MARIA BEZERRA JERONIMO, pelos relevantes serviços prestados à população caicoense e dá outras providências.</w:t>
      </w:r>
    </w:p>
    <w:p w14:paraId="3828C6A1" w14:textId="77777777" w:rsidR="006C75D2" w:rsidRDefault="00000000">
      <w:pPr>
        <w:pBdr>
          <w:top w:val="nil"/>
          <w:left w:val="nil"/>
          <w:bottom w:val="nil"/>
          <w:right w:val="nil"/>
          <w:between w:val="nil"/>
        </w:pBdr>
        <w:spacing w:before="4" w:line="283" w:lineRule="auto"/>
        <w:ind w:left="8"/>
        <w:rPr>
          <w:sz w:val="18"/>
          <w:szCs w:val="18"/>
        </w:rPr>
      </w:pPr>
      <w:r>
        <w:rPr>
          <w:rFonts w:ascii="Cambria" w:eastAsia="Cambria" w:hAnsi="Cambria" w:cs="Cambria"/>
          <w:b/>
          <w:bCs/>
        </w:rPr>
        <w:t xml:space="preserve">Local Atual: </w:t>
      </w:r>
      <w:r>
        <w:rPr>
          <w:sz w:val="18"/>
          <w:szCs w:val="18"/>
        </w:rPr>
        <w:t>CJR - Comissão de Justiça e Redação</w:t>
      </w:r>
    </w:p>
    <w:p w14:paraId="0F58F225" w14:textId="77777777" w:rsidR="006C75D2" w:rsidRDefault="00000000">
      <w:pPr>
        <w:spacing w:before="4"/>
        <w:ind w:left="8"/>
        <w:rPr>
          <w:sz w:val="18"/>
          <w:szCs w:val="18"/>
        </w:rPr>
      </w:pPr>
      <w:r>
        <w:rPr>
          <w:rFonts w:ascii="Cambria" w:eastAsia="Cambria" w:hAnsi="Cambria" w:cs="Cambria"/>
          <w:b/>
          <w:bCs/>
        </w:rPr>
        <w:t xml:space="preserve">Status: </w:t>
      </w:r>
      <w:r>
        <w:rPr>
          <w:sz w:val="18"/>
          <w:szCs w:val="18"/>
        </w:rPr>
        <w:t>Aguardando Relatoria (Comissão)</w:t>
      </w:r>
    </w:p>
    <w:p w14:paraId="624E3F3E" w14:textId="6F2335B9" w:rsidR="006C75D2" w:rsidRDefault="00000000">
      <w:pPr>
        <w:pStyle w:val="Ttulo1"/>
        <w:spacing w:before="5"/>
        <w:ind w:firstLine="8"/>
        <w:rPr>
          <w:rFonts w:ascii="Georgia" w:eastAsia="Georgia" w:hAnsi="Georgia" w:cs="Georgia"/>
          <w:b w:val="0"/>
          <w:bCs w:val="0"/>
        </w:rPr>
      </w:pPr>
      <w:r>
        <w:t xml:space="preserve">Autores: </w:t>
      </w:r>
      <w:r w:rsidR="00E44AF9" w:rsidRPr="00E44AF9">
        <w:rPr>
          <w:rFonts w:ascii="Georgia" w:eastAsia="Georgia" w:hAnsi="Georgia" w:cs="Georgia"/>
          <w:b w:val="0"/>
          <w:bCs w:val="0"/>
          <w:sz w:val="18"/>
          <w:szCs w:val="18"/>
        </w:rPr>
        <w:t>Luiz Nery da Costa</w:t>
      </w:r>
    </w:p>
    <w:p w14:paraId="6EDD2A80" w14:textId="77777777" w:rsidR="006C75D2" w:rsidRDefault="006C75D2">
      <w:pPr>
        <w:pStyle w:val="Ttulo1"/>
        <w:spacing w:before="5"/>
        <w:ind w:firstLine="8"/>
      </w:pPr>
    </w:p>
    <w:p w14:paraId="35B46FCE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631FCB0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spacing w:before="5" w:line="297" w:lineRule="auto"/>
        <w:ind w:left="8"/>
        <w:rPr>
          <w:color w:val="000000"/>
          <w:sz w:val="18"/>
          <w:szCs w:val="18"/>
        </w:rPr>
        <w:sectPr w:rsidR="006C75D2">
          <w:headerReference w:type="default" r:id="rId7"/>
          <w:footerReference w:type="default" r:id="rId8"/>
          <w:pgSz w:w="11900" w:h="16840"/>
          <w:pgMar w:top="2460" w:right="1559" w:bottom="1640" w:left="1559" w:header="1379" w:footer="1442" w:gutter="0"/>
          <w:pgNumType w:start="1"/>
          <w:cols w:space="720"/>
        </w:sectPr>
      </w:pPr>
    </w:p>
    <w:p w14:paraId="26B7D763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75CEB692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163EF56E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85A3024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  <w:sz w:val="18"/>
          <w:szCs w:val="18"/>
        </w:rPr>
      </w:pPr>
    </w:p>
    <w:p w14:paraId="06F58AE1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6"/>
        <w:rPr>
          <w:color w:val="000000"/>
        </w:rPr>
      </w:pPr>
    </w:p>
    <w:p w14:paraId="14DD9D40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E66CFB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spacing w:before="160"/>
        <w:rPr>
          <w:color w:val="000000"/>
        </w:rPr>
      </w:pPr>
    </w:p>
    <w:p w14:paraId="11FC67A8" w14:textId="77777777" w:rsidR="006C75D2" w:rsidRDefault="006C75D2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232"/>
        <w:ind w:left="566"/>
        <w:rPr>
          <w:color w:val="000000"/>
        </w:rPr>
      </w:pPr>
    </w:p>
    <w:sectPr w:rsidR="006C75D2">
      <w:pgSz w:w="11900" w:h="16840"/>
      <w:pgMar w:top="2460" w:right="1559" w:bottom="1640" w:left="1559" w:header="1379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7C04E" w14:textId="77777777" w:rsidR="004357A0" w:rsidRDefault="004357A0">
      <w:r>
        <w:separator/>
      </w:r>
    </w:p>
  </w:endnote>
  <w:endnote w:type="continuationSeparator" w:id="0">
    <w:p w14:paraId="463A8AEA" w14:textId="77777777" w:rsidR="004357A0" w:rsidRDefault="0043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B5BFCF7-92C0-4906-BCCD-E646BB54FD87}"/>
    <w:embedBold r:id="rId2" w:fontKey="{361E7723-B81B-4929-ADDC-71D97C1B62FA}"/>
    <w:embedItalic r:id="rId3" w:fontKey="{C3399358-A750-45C2-9C84-FDB7BD00B8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C2BBCD-5A8E-41EA-BC40-1A236FC1C558}"/>
    <w:embedBold r:id="rId5" w:fontKey="{54A5F55A-92F7-4B2A-8BCC-3E6E577F0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EEF550E-5830-4BFB-99C7-2029020E1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44CBB" w14:textId="77777777" w:rsidR="006C75D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FEBCA55" wp14:editId="73BE0EAB">
              <wp:simplePos x="0" y="0"/>
              <wp:positionH relativeFrom="column">
                <wp:posOffset>478899</wp:posOffset>
              </wp:positionH>
              <wp:positionV relativeFrom="paragraph">
                <wp:posOffset>9644672</wp:posOffset>
              </wp:positionV>
              <wp:extent cx="4613275" cy="12700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9363" y="3775555"/>
                        <a:ext cx="4613275" cy="8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13275" h="8890" extrusionOk="0">
                            <a:moveTo>
                              <a:pt x="4613163" y="0"/>
                            </a:moveTo>
                            <a:lnTo>
                              <a:pt x="0" y="0"/>
                            </a:lnTo>
                            <a:lnTo>
                              <a:pt x="0" y="8858"/>
                            </a:lnTo>
                            <a:lnTo>
                              <a:pt x="4613163" y="8858"/>
                            </a:lnTo>
                            <a:lnTo>
                              <a:pt x="4613163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478899</wp:posOffset>
              </wp:positionH>
              <wp:positionV relativeFrom="paragraph">
                <wp:posOffset>9644672</wp:posOffset>
              </wp:positionV>
              <wp:extent cx="4613275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1327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5D45B69F" wp14:editId="567BDF61">
              <wp:simplePos x="0" y="0"/>
              <wp:positionH relativeFrom="column">
                <wp:posOffset>647166</wp:posOffset>
              </wp:positionH>
              <wp:positionV relativeFrom="paragraph">
                <wp:posOffset>9699839</wp:posOffset>
              </wp:positionV>
              <wp:extent cx="4277360" cy="255270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2083" y="3657128"/>
                        <a:ext cx="426783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99AC6" w14:textId="77777777" w:rsidR="006C75D2" w:rsidRDefault="00000000">
                          <w:pPr>
                            <w:spacing w:before="20" w:line="243" w:lineRule="auto"/>
                            <w:ind w:left="365" w:right="17" w:firstLine="18"/>
                            <w:textDirection w:val="btLr"/>
                          </w:pPr>
                          <w:r>
                            <w:rPr>
                              <w:color w:val="000000"/>
                              <w:sz w:val="15"/>
                            </w:rPr>
                            <w:t xml:space="preserve">Rua: </w:t>
                          </w:r>
                          <w:r>
                            <w:rPr>
                              <w:color w:val="000000"/>
                              <w:sz w:val="15"/>
                            </w:rPr>
                            <w:t>Felipe Guerra, 157 - Centro - CEP 5930--00 - Caicó RN Tel.: (84) 3421-4869 https:// www.caico.rn.leg.br/ - E-mail: secretariacamaracaico@hotmail.com 23/03/2026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647166</wp:posOffset>
              </wp:positionH>
              <wp:positionV relativeFrom="paragraph">
                <wp:posOffset>9699839</wp:posOffset>
              </wp:positionV>
              <wp:extent cx="4277360" cy="255270"/>
              <wp:effectExtent b="0" l="0" r="0" t="0"/>
              <wp:wrapNone/>
              <wp:docPr id="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77360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69358279" wp14:editId="44DB4DEC">
              <wp:simplePos x="0" y="0"/>
              <wp:positionH relativeFrom="column">
                <wp:posOffset>-83166</wp:posOffset>
              </wp:positionH>
              <wp:positionV relativeFrom="paragraph">
                <wp:posOffset>10080792</wp:posOffset>
              </wp:positionV>
              <wp:extent cx="579755" cy="145415"/>
              <wp:effectExtent l="0" t="0" r="0" b="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60885" y="3712055"/>
                        <a:ext cx="570230" cy="135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D14D3" w14:textId="77777777" w:rsidR="006C75D2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5"/>
                            </w:rPr>
                            <w:t>23/03/2026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-83166</wp:posOffset>
              </wp:positionH>
              <wp:positionV relativeFrom="paragraph">
                <wp:posOffset>10080792</wp:posOffset>
              </wp:positionV>
              <wp:extent cx="579755" cy="145415"/>
              <wp:effectExtent b="0" l="0" r="0" t="0"/>
              <wp:wrapNone/>
              <wp:docPr id="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755" cy="1454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2C493B24" wp14:editId="106E96D8">
              <wp:simplePos x="0" y="0"/>
              <wp:positionH relativeFrom="column">
                <wp:posOffset>5205492</wp:posOffset>
              </wp:positionH>
              <wp:positionV relativeFrom="paragraph">
                <wp:posOffset>10080792</wp:posOffset>
              </wp:positionV>
              <wp:extent cx="487045" cy="14541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712055"/>
                        <a:ext cx="477520" cy="135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B93665" w14:textId="77777777" w:rsidR="006C75D2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5"/>
                            </w:rPr>
                            <w:t>Página 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5205492</wp:posOffset>
              </wp:positionH>
              <wp:positionV relativeFrom="paragraph">
                <wp:posOffset>10080792</wp:posOffset>
              </wp:positionV>
              <wp:extent cx="487045" cy="14541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045" cy="1454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90C4C" w14:textId="77777777" w:rsidR="004357A0" w:rsidRDefault="004357A0">
      <w:r>
        <w:separator/>
      </w:r>
    </w:p>
  </w:footnote>
  <w:footnote w:type="continuationSeparator" w:id="0">
    <w:p w14:paraId="006AB10D" w14:textId="77777777" w:rsidR="004357A0" w:rsidRDefault="00435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4230" w14:textId="77777777" w:rsidR="006C75D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5D84992B" wp14:editId="42F4DDFD">
          <wp:simplePos x="0" y="0"/>
          <wp:positionH relativeFrom="page">
            <wp:posOffset>872479</wp:posOffset>
          </wp:positionH>
          <wp:positionV relativeFrom="page">
            <wp:posOffset>875786</wp:posOffset>
          </wp:positionV>
          <wp:extent cx="610113" cy="628714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0113" cy="628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6F504CF" wp14:editId="40C64121">
              <wp:simplePos x="0" y="0"/>
              <wp:positionH relativeFrom="page">
                <wp:posOffset>665544</wp:posOffset>
              </wp:positionH>
              <wp:positionV relativeFrom="page">
                <wp:posOffset>1553458</wp:posOffset>
              </wp:positionV>
              <wp:extent cx="6219825" cy="12700"/>
              <wp:effectExtent l="0" t="0" r="0" b="0"/>
              <wp:wrapNone/>
              <wp:docPr id="4" name="Forma Livre: Form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36088" y="3775555"/>
                        <a:ext cx="6219825" cy="8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9825" h="8890" extrusionOk="0">
                            <a:moveTo>
                              <a:pt x="6219805" y="0"/>
                            </a:moveTo>
                            <a:lnTo>
                              <a:pt x="0" y="0"/>
                            </a:lnTo>
                            <a:lnTo>
                              <a:pt x="0" y="8858"/>
                            </a:lnTo>
                            <a:lnTo>
                              <a:pt x="6219805" y="8858"/>
                            </a:lnTo>
                            <a:lnTo>
                              <a:pt x="621980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665544</wp:posOffset>
              </wp:positionH>
              <wp:positionV relativeFrom="page">
                <wp:posOffset>1553458</wp:posOffset>
              </wp:positionV>
              <wp:extent cx="6219825" cy="12700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982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0BD7737" wp14:editId="4F9345DB">
              <wp:simplePos x="0" y="0"/>
              <wp:positionH relativeFrom="page">
                <wp:posOffset>2242653</wp:posOffset>
              </wp:positionH>
              <wp:positionV relativeFrom="page">
                <wp:posOffset>967671</wp:posOffset>
              </wp:positionV>
              <wp:extent cx="3063875" cy="37274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18825" y="3598390"/>
                        <a:ext cx="305435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9D89DF" w14:textId="77777777" w:rsidR="006C75D2" w:rsidRDefault="00000000">
                          <w:pPr>
                            <w:spacing w:before="17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sz w:val="26"/>
                            </w:rPr>
                            <w:t>Câmara Municipal de Caicó - RN</w:t>
                          </w:r>
                        </w:p>
                        <w:p w14:paraId="1FBF3310" w14:textId="77777777" w:rsidR="006C75D2" w:rsidRDefault="00000000">
                          <w:pPr>
                            <w:spacing w:before="13"/>
                            <w:jc w:val="center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6E6E6E"/>
                              <w:sz w:val="18"/>
                            </w:rPr>
                            <w:t>Sistema de Apoio ao Processo Legislativo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2242653</wp:posOffset>
              </wp:positionH>
              <wp:positionV relativeFrom="page">
                <wp:posOffset>967671</wp:posOffset>
              </wp:positionV>
              <wp:extent cx="3063875" cy="372745"/>
              <wp:effectExtent b="0" l="0" r="0" t="0"/>
              <wp:wrapNone/>
              <wp:docPr id="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63875" cy="3727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D2"/>
    <w:rsid w:val="004357A0"/>
    <w:rsid w:val="005C39B9"/>
    <w:rsid w:val="006C75D2"/>
    <w:rsid w:val="00E4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B08D8"/>
  <w15:docId w15:val="{101DC4CA-2B58-453E-8EE5-160DE00F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"/>
      <w:ind w:left="8"/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8"/>
    </w:pPr>
    <w:rPr>
      <w:rFonts w:ascii="Cambria" w:eastAsia="Cambria" w:hAnsi="Cambria" w:cs="Cambria"/>
      <w:b/>
      <w:bCs/>
      <w:sz w:val="33"/>
      <w:szCs w:val="33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592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Thallyelson Ikaro</cp:lastModifiedBy>
  <cp:revision>2</cp:revision>
  <dcterms:created xsi:type="dcterms:W3CDTF">2026-04-13T17:02:00Z</dcterms:created>
  <dcterms:modified xsi:type="dcterms:W3CDTF">2026-04-13T17:05:00Z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2026-03-23T00:00:00Z</vt:lpwstr>
  </property>
  <property fmtid="{D5CDD505-2E9C-101B-9397-08002B2CF9AE}" pid="3" name="Creator">
    <vt:lpwstr>Safari</vt:lpwstr>
  </property>
  <property fmtid="{D5CDD505-2E9C-101B-9397-08002B2CF9AE}" pid="4" name="LastSaved">
    <vt:lpwstr>2026-03-23T00:00:00Z</vt:lpwstr>
  </property>
  <property fmtid="{D5CDD505-2E9C-101B-9397-08002B2CF9AE}" pid="5" name="Producer">
    <vt:lpwstr>macOS Versão 15.7.4 (Compilação 24G517) Quartz PDFContext</vt:lpwstr>
  </property>
</Properties>
</file>