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249E486D" w:rsidR="00377471" w:rsidRDefault="00000000">
      <w:pPr>
        <w:spacing w:line="360" w:lineRule="auto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33D9F">
        <w:rPr>
          <w:rFonts w:asciiTheme="minorHAnsi" w:eastAsia="Times New Roman" w:hAnsiTheme="minorHAnsi" w:cstheme="minorHAnsi"/>
          <w:b/>
          <w:lang w:eastAsia="ar-SA"/>
        </w:rPr>
        <w:t>1</w:t>
      </w:r>
      <w:r w:rsidR="009374A2">
        <w:rPr>
          <w:rFonts w:asciiTheme="minorHAnsi" w:eastAsia="Times New Roman" w:hAnsiTheme="minorHAnsi" w:cstheme="minorHAnsi"/>
          <w:b/>
          <w:lang w:eastAsia="ar-SA"/>
        </w:rPr>
        <w:t>1</w:t>
      </w:r>
      <w:r>
        <w:rPr>
          <w:rFonts w:asciiTheme="minorHAnsi" w:eastAsia="Times New Roman" w:hAnsiTheme="minorHAnsi" w:cstheme="minorHAnsi"/>
          <w:b/>
          <w:lang w:eastAsia="ar-SA"/>
        </w:rPr>
        <w:t>ª (</w:t>
      </w:r>
      <w:r w:rsidR="00433D9F">
        <w:rPr>
          <w:rFonts w:asciiTheme="minorHAnsi" w:eastAsia="Times New Roman" w:hAnsiTheme="minorHAnsi" w:cstheme="minorHAnsi"/>
          <w:b/>
          <w:lang w:eastAsia="ar-SA"/>
        </w:rPr>
        <w:t>DÉCIMA</w:t>
      </w:r>
      <w:r w:rsidR="009374A2">
        <w:rPr>
          <w:rFonts w:asciiTheme="minorHAnsi" w:eastAsia="Times New Roman" w:hAnsiTheme="minorHAnsi" w:cstheme="minorHAnsi"/>
          <w:b/>
          <w:lang w:eastAsia="ar-SA"/>
        </w:rPr>
        <w:t xml:space="preserve"> PRIMEIRA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70320252" w:rsidR="00377471" w:rsidRPr="006B63AB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9374A2">
        <w:rPr>
          <w:rFonts w:asciiTheme="minorHAnsi" w:hAnsiTheme="minorHAnsi" w:cstheme="minorHAnsi"/>
          <w:lang w:eastAsia="ar-SA"/>
        </w:rPr>
        <w:t>vinte e quatro</w:t>
      </w:r>
      <w:r>
        <w:rPr>
          <w:rFonts w:asciiTheme="minorHAnsi" w:hAnsiTheme="minorHAnsi" w:cstheme="minorHAnsi"/>
          <w:lang w:eastAsia="ar-SA"/>
        </w:rPr>
        <w:t xml:space="preserve"> dias do mês de março do ano de dois mil e vinte e cinco, no horário regimental, no Plenário Prefeito Inácio Bezerra de Araújo, prédio sede desta Egrégia Casa, sito a Rua Felipe Guerra, cento e setenta e nove, primeiro andar, Centro desta cidade, realizou-se a </w:t>
      </w:r>
      <w:r w:rsidR="00433D9F">
        <w:rPr>
          <w:rFonts w:asciiTheme="minorHAnsi" w:hAnsiTheme="minorHAnsi" w:cstheme="minorHAnsi"/>
          <w:lang w:eastAsia="ar-SA"/>
        </w:rPr>
        <w:t>Décima</w:t>
      </w:r>
      <w:r w:rsidR="009374A2">
        <w:rPr>
          <w:rFonts w:asciiTheme="minorHAnsi" w:hAnsiTheme="minorHAnsi" w:cstheme="minorHAnsi"/>
          <w:lang w:eastAsia="ar-SA"/>
        </w:rPr>
        <w:t xml:space="preserve"> Primeira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 w:rsidR="00E71D9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>
        <w:rPr>
          <w:rFonts w:asciiTheme="minorHAnsi" w:hAnsiTheme="minorHAnsi" w:cstheme="minorHAnsi"/>
          <w:lang w:eastAsia="ar-SA"/>
        </w:rPr>
        <w:t>,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E71D97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BF6965"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 e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0160BA">
        <w:rPr>
          <w:rFonts w:asciiTheme="minorHAnsi" w:hAnsiTheme="minorHAnsi" w:cstheme="minorHAnsi"/>
          <w:b/>
          <w:lang w:eastAsia="ar-SA"/>
        </w:rPr>
        <w:t>Júlio César Fernandes de Azevedo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0160BA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 vereador </w:t>
      </w:r>
      <w:r w:rsidR="000160BA">
        <w:rPr>
          <w:rFonts w:asciiTheme="minorHAnsi" w:hAnsiTheme="minorHAnsi" w:cstheme="minorHAnsi"/>
          <w:b/>
          <w:lang w:eastAsia="ar-SA"/>
        </w:rPr>
        <w:t>Júlio César Fernandes de Azevedo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0160BA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0160BA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0160BA">
        <w:rPr>
          <w:rFonts w:asciiTheme="minorHAnsi" w:hAnsiTheme="minorHAnsi" w:cstheme="minorHAnsi"/>
          <w:b/>
          <w:bCs/>
          <w:lang w:eastAsia="ar-SA"/>
        </w:rPr>
        <w:t>Projeto de Lei</w:t>
      </w:r>
      <w:r w:rsidR="000160BA">
        <w:rPr>
          <w:rFonts w:asciiTheme="minorHAnsi" w:hAnsiTheme="minorHAnsi" w:cstheme="minorHAnsi"/>
          <w:lang w:eastAsia="ar-SA"/>
        </w:rPr>
        <w:t xml:space="preserve"> </w:t>
      </w:r>
      <w:r w:rsidR="000160BA">
        <w:rPr>
          <w:rFonts w:asciiTheme="minorHAnsi" w:hAnsiTheme="minorHAnsi" w:cstheme="minorHAnsi"/>
          <w:b/>
          <w:bCs/>
          <w:lang w:eastAsia="ar-SA"/>
        </w:rPr>
        <w:t>nº 004/2025</w:t>
      </w:r>
      <w:r w:rsidR="000160BA">
        <w:rPr>
          <w:rFonts w:asciiTheme="minorHAnsi" w:hAnsiTheme="minorHAnsi" w:cstheme="minorHAnsi"/>
          <w:lang w:eastAsia="ar-SA"/>
        </w:rPr>
        <w:t xml:space="preserve">, de autoria do vereador </w:t>
      </w:r>
      <w:r w:rsidR="000160BA">
        <w:rPr>
          <w:rFonts w:asciiTheme="minorHAnsi" w:hAnsiTheme="minorHAnsi" w:cstheme="minorHAnsi"/>
          <w:b/>
          <w:lang w:eastAsia="ar-SA"/>
        </w:rPr>
        <w:t>Renato Saldanha de Souza</w:t>
      </w:r>
      <w:r w:rsidR="000160BA">
        <w:rPr>
          <w:rFonts w:asciiTheme="minorHAnsi" w:hAnsiTheme="minorHAnsi" w:cstheme="minorHAnsi"/>
          <w:lang w:eastAsia="ar-SA"/>
        </w:rPr>
        <w:t xml:space="preserve">, que dispõe sobre a proibição de execução de músicas com letras que façam apologia ao crime, ao uso de drogas e/ou que expressem conteúdos sexuais, nas instituições escolares públicas e privadas da rede de ensino de todo âmbito municipal. </w:t>
      </w:r>
      <w:r w:rsidR="002558A8">
        <w:rPr>
          <w:rFonts w:asciiTheme="minorHAnsi" w:hAnsiTheme="minorHAnsi" w:cstheme="minorHAnsi"/>
          <w:b/>
          <w:bCs/>
          <w:lang w:eastAsia="ar-SA"/>
        </w:rPr>
        <w:t>Projetos de Decreto:</w:t>
      </w:r>
      <w:r w:rsidR="002558A8">
        <w:rPr>
          <w:rFonts w:asciiTheme="minorHAnsi" w:hAnsiTheme="minorHAnsi" w:cstheme="minorHAnsi"/>
          <w:lang w:eastAsia="ar-SA"/>
        </w:rPr>
        <w:t xml:space="preserve"> </w:t>
      </w:r>
      <w:r w:rsidR="00982C66">
        <w:rPr>
          <w:rFonts w:asciiTheme="minorHAnsi" w:hAnsiTheme="minorHAnsi" w:cstheme="minorHAnsi"/>
          <w:b/>
          <w:bCs/>
          <w:lang w:eastAsia="ar-SA"/>
        </w:rPr>
        <w:t>nº 038/2025</w:t>
      </w:r>
      <w:r w:rsidR="00982C66">
        <w:rPr>
          <w:rFonts w:asciiTheme="minorHAnsi" w:hAnsiTheme="minorHAnsi" w:cstheme="minorHAnsi"/>
          <w:lang w:eastAsia="ar-SA"/>
        </w:rPr>
        <w:t xml:space="preserve">, de autoria do vereador </w:t>
      </w:r>
      <w:r w:rsidR="00982C66">
        <w:rPr>
          <w:rFonts w:asciiTheme="minorHAnsi" w:hAnsiTheme="minorHAnsi" w:cstheme="minorHAnsi"/>
          <w:b/>
          <w:lang w:eastAsia="ar-SA"/>
        </w:rPr>
        <w:t>Francisco Fábio de Araújo</w:t>
      </w:r>
      <w:r w:rsidR="00982C66">
        <w:rPr>
          <w:rFonts w:asciiTheme="minorHAnsi" w:hAnsiTheme="minorHAnsi" w:cstheme="minorHAnsi"/>
          <w:lang w:eastAsia="ar-SA"/>
        </w:rPr>
        <w:t xml:space="preserve">, que concede o título de Cidadão Honorário de Caicó ao Sr. George André de Medeiros Dantas Gomes e dá outras providências; e </w:t>
      </w:r>
      <w:r w:rsidR="002558A8">
        <w:rPr>
          <w:rFonts w:asciiTheme="minorHAnsi" w:hAnsiTheme="minorHAnsi" w:cstheme="minorHAnsi"/>
          <w:b/>
          <w:bCs/>
          <w:lang w:eastAsia="ar-SA"/>
        </w:rPr>
        <w:t>nº 0</w:t>
      </w:r>
      <w:r w:rsidR="009374A2">
        <w:rPr>
          <w:rFonts w:asciiTheme="minorHAnsi" w:hAnsiTheme="minorHAnsi" w:cstheme="minorHAnsi"/>
          <w:b/>
          <w:bCs/>
          <w:lang w:eastAsia="ar-SA"/>
        </w:rPr>
        <w:t>40</w:t>
      </w:r>
      <w:r w:rsidR="002558A8">
        <w:rPr>
          <w:rFonts w:asciiTheme="minorHAnsi" w:hAnsiTheme="minorHAnsi" w:cstheme="minorHAnsi"/>
          <w:b/>
          <w:bCs/>
          <w:lang w:eastAsia="ar-SA"/>
        </w:rPr>
        <w:t>/2025</w:t>
      </w:r>
      <w:r w:rsidR="002558A8">
        <w:rPr>
          <w:rFonts w:asciiTheme="minorHAnsi" w:hAnsiTheme="minorHAnsi" w:cstheme="minorHAnsi"/>
          <w:lang w:eastAsia="ar-SA"/>
        </w:rPr>
        <w:t xml:space="preserve">, de autoria do vereador </w:t>
      </w:r>
      <w:r w:rsidR="009374A2">
        <w:rPr>
          <w:rFonts w:asciiTheme="minorHAnsi" w:hAnsiTheme="minorHAnsi" w:cstheme="minorHAnsi"/>
          <w:b/>
          <w:lang w:eastAsia="ar-SA"/>
        </w:rPr>
        <w:t>Ivanildo dos Santos da Costa</w:t>
      </w:r>
      <w:r w:rsidR="002558A8">
        <w:rPr>
          <w:rFonts w:asciiTheme="minorHAnsi" w:hAnsiTheme="minorHAnsi" w:cstheme="minorHAnsi"/>
          <w:lang w:eastAsia="ar-SA"/>
        </w:rPr>
        <w:t xml:space="preserve">, que concede a comenda de honra ao mérito Mãe </w:t>
      </w:r>
      <w:proofErr w:type="spellStart"/>
      <w:r w:rsidR="002558A8">
        <w:rPr>
          <w:rFonts w:asciiTheme="minorHAnsi" w:hAnsiTheme="minorHAnsi" w:cstheme="minorHAnsi"/>
          <w:lang w:eastAsia="ar-SA"/>
        </w:rPr>
        <w:t>Quininha</w:t>
      </w:r>
      <w:proofErr w:type="spellEnd"/>
      <w:r w:rsidR="002558A8">
        <w:rPr>
          <w:rFonts w:asciiTheme="minorHAnsi" w:hAnsiTheme="minorHAnsi" w:cstheme="minorHAnsi"/>
          <w:lang w:eastAsia="ar-SA"/>
        </w:rPr>
        <w:t xml:space="preserve"> à Sra. </w:t>
      </w:r>
      <w:r w:rsidR="009374A2">
        <w:rPr>
          <w:rFonts w:asciiTheme="minorHAnsi" w:hAnsiTheme="minorHAnsi" w:cstheme="minorHAnsi"/>
          <w:lang w:eastAsia="ar-SA"/>
        </w:rPr>
        <w:t>Lucinete Araújo Dantas</w:t>
      </w:r>
      <w:r w:rsidR="002558A8">
        <w:rPr>
          <w:rFonts w:asciiTheme="minorHAnsi" w:hAnsiTheme="minorHAnsi" w:cstheme="minorHAnsi"/>
          <w:lang w:eastAsia="ar-SA"/>
        </w:rPr>
        <w:t xml:space="preserve"> e dá outras providências</w:t>
      </w:r>
      <w:r w:rsidR="00982C66">
        <w:rPr>
          <w:rFonts w:asciiTheme="minorHAnsi" w:hAnsiTheme="minorHAnsi" w:cstheme="minorHAnsi"/>
          <w:lang w:eastAsia="ar-SA"/>
        </w:rPr>
        <w:t>.</w:t>
      </w:r>
      <w:r w:rsidR="000160BA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Requerimentos: </w:t>
      </w:r>
      <w:r w:rsidR="002B136B">
        <w:rPr>
          <w:rFonts w:asciiTheme="minorHAnsi" w:hAnsiTheme="minorHAnsi" w:cstheme="minorHAnsi"/>
          <w:b/>
          <w:bCs/>
          <w:lang w:eastAsia="ar-SA"/>
        </w:rPr>
        <w:t>nº 023/2025</w:t>
      </w:r>
      <w:r w:rsidR="002B136B">
        <w:rPr>
          <w:rFonts w:asciiTheme="minorHAnsi" w:hAnsiTheme="minorHAnsi" w:cstheme="minorHAnsi"/>
          <w:lang w:eastAsia="ar-SA"/>
        </w:rPr>
        <w:t xml:space="preserve">, de autoria do vereador </w:t>
      </w:r>
      <w:r w:rsidR="002B136B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2B136B">
        <w:rPr>
          <w:rFonts w:asciiTheme="minorHAnsi" w:hAnsiTheme="minorHAnsi" w:cstheme="minorHAnsi"/>
          <w:bCs/>
          <w:lang w:eastAsia="ar-SA"/>
        </w:rPr>
        <w:t>,</w:t>
      </w:r>
      <w:r w:rsidR="002B136B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eastAsia="Calibri" w:hAnsiTheme="minorHAnsi" w:cstheme="minorHAnsi"/>
          <w:lang w:eastAsia="ar-SA"/>
        </w:rPr>
        <w:t>que consigna Voto de Pesar pelo falecimento do Sr. Demétrio Pereira de Medeiros, em doze de março deste ano</w:t>
      </w:r>
      <w:r w:rsidR="002B136B">
        <w:rPr>
          <w:rFonts w:asciiTheme="minorHAnsi" w:hAnsiTheme="minorHAnsi" w:cstheme="minorHAnsi"/>
          <w:lang w:eastAsia="ar-SA"/>
        </w:rPr>
        <w:t xml:space="preserve">; </w:t>
      </w:r>
      <w:r w:rsidR="002B136B">
        <w:rPr>
          <w:rFonts w:asciiTheme="minorHAnsi" w:hAnsiTheme="minorHAnsi" w:cstheme="minorHAnsi"/>
          <w:b/>
          <w:bCs/>
          <w:lang w:eastAsia="ar-SA"/>
        </w:rPr>
        <w:t>nº 024/2025</w:t>
      </w:r>
      <w:r w:rsidR="002B136B">
        <w:rPr>
          <w:rFonts w:asciiTheme="minorHAnsi" w:hAnsiTheme="minorHAnsi" w:cstheme="minorHAnsi"/>
          <w:lang w:eastAsia="ar-SA"/>
        </w:rPr>
        <w:t xml:space="preserve">, de autoria do vereador </w:t>
      </w:r>
      <w:r w:rsidR="002B136B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B136B">
        <w:rPr>
          <w:rFonts w:asciiTheme="minorHAnsi" w:hAnsiTheme="minorHAnsi" w:cstheme="minorHAnsi"/>
          <w:bCs/>
          <w:lang w:eastAsia="ar-SA"/>
        </w:rPr>
        <w:t>,</w:t>
      </w:r>
      <w:r w:rsidR="002B136B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eastAsia="Calibri" w:hAnsiTheme="minorHAnsi" w:cstheme="minorHAnsi"/>
          <w:lang w:eastAsia="ar-SA"/>
        </w:rPr>
        <w:t>que consigna Voto de Pesar pelo falecimento do Sr. José Luiz Neto, em nove de março deste ano</w:t>
      </w:r>
      <w:r w:rsidR="002B136B">
        <w:rPr>
          <w:rFonts w:asciiTheme="minorHAnsi" w:hAnsiTheme="minorHAnsi" w:cstheme="minorHAnsi"/>
          <w:lang w:eastAsia="ar-SA"/>
        </w:rPr>
        <w:t xml:space="preserve">; </w:t>
      </w:r>
      <w:r w:rsidR="002F5F39">
        <w:rPr>
          <w:rFonts w:asciiTheme="minorHAnsi" w:hAnsiTheme="minorHAnsi" w:cstheme="minorHAnsi"/>
          <w:b/>
          <w:bCs/>
          <w:lang w:eastAsia="ar-SA"/>
        </w:rPr>
        <w:t>nº 025/2025</w:t>
      </w:r>
      <w:r w:rsidR="002F5F39">
        <w:rPr>
          <w:rFonts w:asciiTheme="minorHAnsi" w:hAnsiTheme="minorHAnsi" w:cstheme="minorHAnsi"/>
          <w:lang w:eastAsia="ar-SA"/>
        </w:rPr>
        <w:t xml:space="preserve">, de autoria do vereador </w:t>
      </w:r>
      <w:r w:rsidR="002F5F39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F5F39">
        <w:rPr>
          <w:rFonts w:asciiTheme="minorHAnsi" w:hAnsiTheme="minorHAnsi" w:cstheme="minorHAnsi"/>
          <w:bCs/>
          <w:lang w:eastAsia="ar-SA"/>
        </w:rPr>
        <w:t>,</w:t>
      </w:r>
      <w:r w:rsidR="002F5F39">
        <w:rPr>
          <w:rFonts w:asciiTheme="minorHAnsi" w:hAnsiTheme="minorHAnsi" w:cstheme="minorHAnsi"/>
          <w:lang w:eastAsia="ar-SA"/>
        </w:rPr>
        <w:t xml:space="preserve"> </w:t>
      </w:r>
      <w:r w:rsidR="002F5F39">
        <w:rPr>
          <w:rFonts w:asciiTheme="minorHAnsi" w:eastAsia="Calibri" w:hAnsiTheme="minorHAnsi" w:cstheme="minorHAnsi"/>
          <w:lang w:eastAsia="ar-SA"/>
        </w:rPr>
        <w:t>que consigna Voto de Pesar pelo falecimento do Sr. Odilon Felinto Dantas, em treze de março deste ano</w:t>
      </w:r>
      <w:r w:rsidR="002F5F39">
        <w:rPr>
          <w:rFonts w:asciiTheme="minorHAnsi" w:hAnsiTheme="minorHAnsi" w:cstheme="minorHAnsi"/>
          <w:lang w:eastAsia="ar-SA"/>
        </w:rPr>
        <w:t xml:space="preserve">; </w:t>
      </w:r>
      <w:r w:rsidR="00687E2A">
        <w:rPr>
          <w:rFonts w:asciiTheme="minorHAnsi" w:hAnsiTheme="minorHAnsi" w:cstheme="minorHAnsi"/>
          <w:b/>
          <w:bCs/>
          <w:lang w:eastAsia="ar-SA"/>
        </w:rPr>
        <w:t>nº 026/2025</w:t>
      </w:r>
      <w:r w:rsidR="00687E2A">
        <w:rPr>
          <w:rFonts w:asciiTheme="minorHAnsi" w:hAnsiTheme="minorHAnsi" w:cstheme="minorHAnsi"/>
          <w:lang w:eastAsia="ar-SA"/>
        </w:rPr>
        <w:t xml:space="preserve">, de autoria do vereador </w:t>
      </w:r>
      <w:r w:rsidR="00687E2A">
        <w:rPr>
          <w:rFonts w:asciiTheme="minorHAnsi" w:hAnsiTheme="minorHAnsi" w:cstheme="minorHAnsi"/>
          <w:b/>
          <w:lang w:eastAsia="ar-SA"/>
        </w:rPr>
        <w:t>Rutênio Diniz de Medeiros</w:t>
      </w:r>
      <w:r w:rsidR="00687E2A">
        <w:rPr>
          <w:rFonts w:asciiTheme="minorHAnsi" w:hAnsiTheme="minorHAnsi" w:cstheme="minorHAnsi"/>
          <w:bCs/>
          <w:lang w:eastAsia="ar-SA"/>
        </w:rPr>
        <w:t>,</w:t>
      </w:r>
      <w:r w:rsidR="00687E2A">
        <w:rPr>
          <w:rFonts w:asciiTheme="minorHAnsi" w:hAnsiTheme="minorHAnsi" w:cstheme="minorHAnsi"/>
          <w:lang w:eastAsia="ar-SA"/>
        </w:rPr>
        <w:t xml:space="preserve"> </w:t>
      </w:r>
      <w:r w:rsidR="00687E2A">
        <w:rPr>
          <w:rFonts w:asciiTheme="minorHAnsi" w:eastAsia="Calibri" w:hAnsiTheme="minorHAnsi" w:cstheme="minorHAnsi"/>
          <w:lang w:eastAsia="ar-SA"/>
        </w:rPr>
        <w:t>que consigna Voto de Pesar pelo falecimento do Sr. Valdeci Alves de Medeiros, em doze de março deste ano</w:t>
      </w:r>
      <w:r w:rsidR="00687E2A">
        <w:rPr>
          <w:rFonts w:asciiTheme="minorHAnsi" w:hAnsiTheme="minorHAnsi" w:cstheme="minorHAnsi"/>
          <w:lang w:eastAsia="ar-SA"/>
        </w:rPr>
        <w:t xml:space="preserve">; </w:t>
      </w:r>
      <w:r w:rsidR="005B2BCD">
        <w:rPr>
          <w:rFonts w:asciiTheme="minorHAnsi" w:hAnsiTheme="minorHAnsi" w:cstheme="minorHAnsi"/>
          <w:b/>
          <w:bCs/>
          <w:lang w:eastAsia="ar-SA"/>
        </w:rPr>
        <w:t>nº 027/2025</w:t>
      </w:r>
      <w:r w:rsidR="005B2BCD">
        <w:rPr>
          <w:rFonts w:asciiTheme="minorHAnsi" w:hAnsiTheme="minorHAnsi" w:cstheme="minorHAnsi"/>
          <w:lang w:eastAsia="ar-SA"/>
        </w:rPr>
        <w:t xml:space="preserve">, de autoria do vereador </w:t>
      </w:r>
      <w:r w:rsidR="005B2BCD">
        <w:rPr>
          <w:rFonts w:asciiTheme="minorHAnsi" w:hAnsiTheme="minorHAnsi" w:cstheme="minorHAnsi"/>
          <w:b/>
          <w:lang w:eastAsia="ar-SA"/>
        </w:rPr>
        <w:t>Artur Josué de Araújo Maynard</w:t>
      </w:r>
      <w:r w:rsidR="005B2BCD">
        <w:rPr>
          <w:rFonts w:asciiTheme="minorHAnsi" w:hAnsiTheme="minorHAnsi" w:cstheme="minorHAnsi"/>
          <w:bCs/>
          <w:lang w:eastAsia="ar-SA"/>
        </w:rPr>
        <w:t>,</w:t>
      </w:r>
      <w:r w:rsidR="005B2BCD">
        <w:rPr>
          <w:rFonts w:asciiTheme="minorHAnsi" w:hAnsiTheme="minorHAnsi" w:cstheme="minorHAnsi"/>
          <w:lang w:eastAsia="ar-SA"/>
        </w:rPr>
        <w:t xml:space="preserve"> </w:t>
      </w:r>
      <w:r w:rsidR="005B2BCD">
        <w:rPr>
          <w:rFonts w:asciiTheme="minorHAnsi" w:eastAsia="Calibri" w:hAnsiTheme="minorHAnsi" w:cstheme="minorHAnsi"/>
          <w:lang w:eastAsia="ar-SA"/>
        </w:rPr>
        <w:t xml:space="preserve">que consigna Voto de Pesar pelo falecimento do Sr. </w:t>
      </w:r>
      <w:proofErr w:type="spellStart"/>
      <w:r w:rsidR="005B2BCD">
        <w:rPr>
          <w:rFonts w:asciiTheme="minorHAnsi" w:eastAsia="Calibri" w:hAnsiTheme="minorHAnsi" w:cstheme="minorHAnsi"/>
          <w:lang w:eastAsia="ar-SA"/>
        </w:rPr>
        <w:t>Laênio</w:t>
      </w:r>
      <w:proofErr w:type="spellEnd"/>
      <w:r w:rsidR="005B2BCD">
        <w:rPr>
          <w:rFonts w:asciiTheme="minorHAnsi" w:eastAsia="Calibri" w:hAnsiTheme="minorHAnsi" w:cstheme="minorHAnsi"/>
          <w:lang w:eastAsia="ar-SA"/>
        </w:rPr>
        <w:t xml:space="preserve"> Júnior, em treze de março deste ano</w:t>
      </w:r>
      <w:r w:rsidR="005B2BCD">
        <w:rPr>
          <w:rFonts w:asciiTheme="minorHAnsi" w:hAnsiTheme="minorHAnsi" w:cstheme="minorHAnsi"/>
          <w:lang w:eastAsia="ar-SA"/>
        </w:rPr>
        <w:t xml:space="preserve">; </w:t>
      </w:r>
      <w:r w:rsidR="006256FA">
        <w:rPr>
          <w:rFonts w:asciiTheme="minorHAnsi" w:hAnsiTheme="minorHAnsi" w:cstheme="minorHAnsi"/>
          <w:b/>
          <w:bCs/>
          <w:lang w:eastAsia="ar-SA"/>
        </w:rPr>
        <w:t>nº 028/2025</w:t>
      </w:r>
      <w:r w:rsidR="006256FA">
        <w:rPr>
          <w:rFonts w:asciiTheme="minorHAnsi" w:hAnsiTheme="minorHAnsi" w:cstheme="minorHAnsi"/>
          <w:lang w:eastAsia="ar-SA"/>
        </w:rPr>
        <w:t xml:space="preserve">, de autoria do vereador </w:t>
      </w:r>
      <w:r w:rsidR="006256FA">
        <w:rPr>
          <w:rFonts w:asciiTheme="minorHAnsi" w:hAnsiTheme="minorHAnsi" w:cstheme="minorHAnsi"/>
          <w:b/>
          <w:bCs/>
          <w:lang w:eastAsia="ar-SA"/>
        </w:rPr>
        <w:t>Frankslâneo Diogo da Silva</w:t>
      </w:r>
      <w:r w:rsidR="006256FA">
        <w:rPr>
          <w:rFonts w:asciiTheme="minorHAnsi" w:hAnsiTheme="minorHAnsi" w:cstheme="minorHAnsi"/>
          <w:bCs/>
          <w:lang w:eastAsia="ar-SA"/>
        </w:rPr>
        <w:t>,</w:t>
      </w:r>
      <w:r w:rsidR="006256FA">
        <w:rPr>
          <w:rFonts w:asciiTheme="minorHAnsi" w:hAnsiTheme="minorHAnsi" w:cstheme="minorHAnsi"/>
          <w:lang w:eastAsia="ar-SA"/>
        </w:rPr>
        <w:t xml:space="preserve"> </w:t>
      </w:r>
      <w:r w:rsidR="006256FA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6256FA">
        <w:rPr>
          <w:rFonts w:asciiTheme="minorHAnsi" w:hAnsiTheme="minorHAnsi" w:cstheme="minorHAnsi"/>
          <w:lang w:eastAsia="ar-SA"/>
        </w:rPr>
        <w:t xml:space="preserve">ao prefeito municipal Judas Tadeu Alves dos Santos, por meio da Coordenadoria de Trânsito, informações acerca dos valores aplicados, arrecadados e a receber com </w:t>
      </w:r>
      <w:r w:rsidR="009E74BF">
        <w:rPr>
          <w:rFonts w:asciiTheme="minorHAnsi" w:hAnsiTheme="minorHAnsi" w:cstheme="minorHAnsi"/>
          <w:lang w:eastAsia="ar-SA"/>
        </w:rPr>
        <w:t>as</w:t>
      </w:r>
      <w:r w:rsidR="006256FA">
        <w:rPr>
          <w:rFonts w:asciiTheme="minorHAnsi" w:hAnsiTheme="minorHAnsi" w:cstheme="minorHAnsi"/>
          <w:lang w:eastAsia="ar-SA"/>
        </w:rPr>
        <w:t xml:space="preserve"> multas;</w:t>
      </w:r>
      <w:r w:rsidR="002558A8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02</w:t>
      </w:r>
      <w:r w:rsidR="004621CC">
        <w:rPr>
          <w:rFonts w:asciiTheme="minorHAnsi" w:hAnsiTheme="minorHAnsi" w:cstheme="minorHAnsi"/>
          <w:b/>
          <w:bCs/>
          <w:lang w:eastAsia="ar-SA"/>
        </w:rPr>
        <w:t>9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, de autoria d</w:t>
      </w:r>
      <w:r w:rsidR="004621CC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vereador</w:t>
      </w:r>
      <w:r w:rsidR="004621CC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</w:t>
      </w:r>
      <w:r w:rsidR="004621CC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4621CC">
        <w:rPr>
          <w:rFonts w:asciiTheme="minorHAnsi" w:hAnsiTheme="minorHAnsi" w:cstheme="minorHAnsi"/>
          <w:lang w:eastAsia="ar-SA"/>
        </w:rPr>
        <w:t>ao prefeito municipal Judas Tadeu Alves dos Santos</w:t>
      </w:r>
      <w:r w:rsidR="002F1028">
        <w:rPr>
          <w:rFonts w:asciiTheme="minorHAnsi" w:hAnsiTheme="minorHAnsi" w:cstheme="minorHAnsi"/>
          <w:lang w:eastAsia="ar-SA"/>
        </w:rPr>
        <w:t xml:space="preserve"> e à secretaria de Infraestrutura informações sobre o andamento do projeto de acessibilidade e de cobertura da Praça Basílio </w:t>
      </w:r>
      <w:proofErr w:type="spellStart"/>
      <w:r w:rsidR="002F1028">
        <w:rPr>
          <w:rFonts w:asciiTheme="minorHAnsi" w:hAnsiTheme="minorHAnsi" w:cstheme="minorHAnsi"/>
          <w:lang w:eastAsia="ar-SA"/>
        </w:rPr>
        <w:t>Ginane</w:t>
      </w:r>
      <w:proofErr w:type="spellEnd"/>
      <w:r w:rsidR="002F1028">
        <w:rPr>
          <w:rFonts w:asciiTheme="minorHAnsi" w:hAnsiTheme="minorHAnsi" w:cstheme="minorHAnsi"/>
          <w:lang w:eastAsia="ar-SA"/>
        </w:rPr>
        <w:t>, no distrito Palma</w:t>
      </w:r>
      <w:r w:rsidR="006256FA">
        <w:rPr>
          <w:rFonts w:asciiTheme="minorHAnsi" w:hAnsiTheme="minorHAnsi" w:cstheme="minorHAnsi"/>
          <w:lang w:eastAsia="ar-SA"/>
        </w:rPr>
        <w:t>;</w:t>
      </w:r>
      <w:r w:rsidR="009E74BF">
        <w:rPr>
          <w:rFonts w:asciiTheme="minorHAnsi" w:hAnsiTheme="minorHAnsi" w:cstheme="minorHAnsi"/>
          <w:lang w:eastAsia="ar-SA"/>
        </w:rPr>
        <w:t xml:space="preserve"> </w:t>
      </w:r>
      <w:r w:rsidR="006256FA">
        <w:rPr>
          <w:rFonts w:asciiTheme="minorHAnsi" w:hAnsiTheme="minorHAnsi" w:cstheme="minorHAnsi"/>
          <w:b/>
          <w:bCs/>
          <w:lang w:eastAsia="ar-SA"/>
        </w:rPr>
        <w:t>nº 030/2025</w:t>
      </w:r>
      <w:r w:rsidR="006256FA">
        <w:rPr>
          <w:rFonts w:asciiTheme="minorHAnsi" w:hAnsiTheme="minorHAnsi" w:cstheme="minorHAnsi"/>
          <w:lang w:eastAsia="ar-SA"/>
        </w:rPr>
        <w:t xml:space="preserve">, de autoria do vereador </w:t>
      </w:r>
      <w:r w:rsidR="006256FA">
        <w:rPr>
          <w:rFonts w:asciiTheme="minorHAnsi" w:hAnsiTheme="minorHAnsi" w:cstheme="minorHAnsi"/>
          <w:b/>
          <w:lang w:eastAsia="ar-SA"/>
        </w:rPr>
        <w:t>Ivanildo dos Santos da Costa</w:t>
      </w:r>
      <w:r w:rsidR="006256FA">
        <w:rPr>
          <w:rFonts w:asciiTheme="minorHAnsi" w:hAnsiTheme="minorHAnsi" w:cstheme="minorHAnsi"/>
          <w:bCs/>
          <w:lang w:eastAsia="ar-SA"/>
        </w:rPr>
        <w:t>,</w:t>
      </w:r>
      <w:r w:rsidR="006256FA">
        <w:rPr>
          <w:rFonts w:asciiTheme="minorHAnsi" w:hAnsiTheme="minorHAnsi" w:cstheme="minorHAnsi"/>
          <w:lang w:eastAsia="ar-SA"/>
        </w:rPr>
        <w:t xml:space="preserve"> </w:t>
      </w:r>
      <w:r w:rsidR="006256FA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6256FA">
        <w:rPr>
          <w:rFonts w:asciiTheme="minorHAnsi" w:hAnsiTheme="minorHAnsi" w:cstheme="minorHAnsi"/>
          <w:lang w:eastAsia="ar-SA"/>
        </w:rPr>
        <w:t xml:space="preserve">o cancelamento e a não publicação do Decreto Legislativo nº 016/2025 e a extinção do respectivo Projeto de Decreto; </w:t>
      </w:r>
      <w:r w:rsidR="006256FA">
        <w:rPr>
          <w:rFonts w:asciiTheme="minorHAnsi" w:hAnsiTheme="minorHAnsi" w:cstheme="minorHAnsi"/>
          <w:b/>
          <w:bCs/>
          <w:lang w:eastAsia="ar-SA"/>
        </w:rPr>
        <w:t>nº 031/2025</w:t>
      </w:r>
      <w:r w:rsidR="006256FA">
        <w:rPr>
          <w:rFonts w:asciiTheme="minorHAnsi" w:hAnsiTheme="minorHAnsi" w:cstheme="minorHAnsi"/>
          <w:lang w:eastAsia="ar-SA"/>
        </w:rPr>
        <w:t xml:space="preserve">, de autoria do vereador </w:t>
      </w:r>
      <w:r w:rsidR="006256FA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6256FA">
        <w:rPr>
          <w:rFonts w:asciiTheme="minorHAnsi" w:hAnsiTheme="minorHAnsi" w:cstheme="minorHAnsi"/>
          <w:bCs/>
          <w:lang w:eastAsia="ar-SA"/>
        </w:rPr>
        <w:t>,</w:t>
      </w:r>
      <w:r w:rsidR="006256FA">
        <w:rPr>
          <w:rFonts w:asciiTheme="minorHAnsi" w:hAnsiTheme="minorHAnsi" w:cstheme="minorHAnsi"/>
          <w:lang w:eastAsia="ar-SA"/>
        </w:rPr>
        <w:t xml:space="preserve"> </w:t>
      </w:r>
      <w:r w:rsidR="006256FA">
        <w:rPr>
          <w:rFonts w:asciiTheme="minorHAnsi" w:eastAsia="Calibri" w:hAnsiTheme="minorHAnsi" w:cstheme="minorHAnsi"/>
          <w:lang w:eastAsia="ar-SA"/>
        </w:rPr>
        <w:t xml:space="preserve">que consigna Voto de Pesar pelo falecimento do Sr. José Alencar de Medeiros Filho, em </w:t>
      </w:r>
      <w:r w:rsidR="006256FA">
        <w:rPr>
          <w:rFonts w:asciiTheme="minorHAnsi" w:eastAsia="Calibri" w:hAnsiTheme="minorHAnsi" w:cstheme="minorHAnsi"/>
          <w:lang w:eastAsia="ar-SA"/>
        </w:rPr>
        <w:lastRenderedPageBreak/>
        <w:t>vinte de março deste ano</w:t>
      </w:r>
      <w:r w:rsidR="006256FA">
        <w:rPr>
          <w:rFonts w:asciiTheme="minorHAnsi" w:hAnsiTheme="minorHAnsi" w:cstheme="minorHAnsi"/>
          <w:lang w:eastAsia="ar-SA"/>
        </w:rPr>
        <w:t xml:space="preserve">; </w:t>
      </w:r>
      <w:r w:rsidR="00FB0150">
        <w:rPr>
          <w:rFonts w:asciiTheme="minorHAnsi" w:hAnsiTheme="minorHAnsi" w:cstheme="minorHAnsi"/>
          <w:b/>
          <w:bCs/>
          <w:lang w:eastAsia="ar-SA"/>
        </w:rPr>
        <w:t>nº 032/2025</w:t>
      </w:r>
      <w:r w:rsidR="00FB0150">
        <w:rPr>
          <w:rFonts w:asciiTheme="minorHAnsi" w:hAnsiTheme="minorHAnsi" w:cstheme="minorHAnsi"/>
          <w:lang w:eastAsia="ar-SA"/>
        </w:rPr>
        <w:t xml:space="preserve">, de autoria do vereador </w:t>
      </w:r>
      <w:r w:rsidR="00FB015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FB0150">
        <w:rPr>
          <w:rFonts w:asciiTheme="minorHAnsi" w:hAnsiTheme="minorHAnsi" w:cstheme="minorHAnsi"/>
          <w:bCs/>
          <w:lang w:eastAsia="ar-SA"/>
        </w:rPr>
        <w:t>,</w:t>
      </w:r>
      <w:r w:rsidR="00FB0150">
        <w:rPr>
          <w:rFonts w:asciiTheme="minorHAnsi" w:hAnsiTheme="minorHAnsi" w:cstheme="minorHAnsi"/>
          <w:lang w:eastAsia="ar-SA"/>
        </w:rPr>
        <w:t xml:space="preserve"> </w:t>
      </w:r>
      <w:r w:rsidR="00FB0150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FB0150">
        <w:rPr>
          <w:rFonts w:asciiTheme="minorHAnsi" w:hAnsiTheme="minorHAnsi" w:cstheme="minorHAnsi"/>
          <w:lang w:eastAsia="ar-SA"/>
        </w:rPr>
        <w:t xml:space="preserve">ao prefeito municipal Judas Tadeu Alves dos Santos informações acerca do valor da Contribuição para Custeio do Serviço de Iluminação Pública – </w:t>
      </w:r>
      <w:proofErr w:type="spellStart"/>
      <w:r w:rsidR="00FB0150">
        <w:rPr>
          <w:rFonts w:asciiTheme="minorHAnsi" w:hAnsiTheme="minorHAnsi" w:cstheme="minorHAnsi"/>
          <w:lang w:eastAsia="ar-SA"/>
        </w:rPr>
        <w:t>Cosip</w:t>
      </w:r>
      <w:proofErr w:type="spellEnd"/>
      <w:r w:rsidR="00FB0150">
        <w:rPr>
          <w:rFonts w:asciiTheme="minorHAnsi" w:hAnsiTheme="minorHAnsi" w:cstheme="minorHAnsi"/>
          <w:lang w:eastAsia="ar-SA"/>
        </w:rPr>
        <w:t xml:space="preserve"> utilizado em outras áreas, em que está sendo gasto os recursos e o detalhamento das despesas com item comprado e valor pago;</w:t>
      </w:r>
      <w:r w:rsidR="009E74BF">
        <w:rPr>
          <w:rFonts w:asciiTheme="minorHAnsi" w:hAnsiTheme="minorHAnsi" w:cstheme="minorHAnsi"/>
          <w:lang w:eastAsia="ar-SA"/>
        </w:rPr>
        <w:t xml:space="preserve"> </w:t>
      </w:r>
      <w:r w:rsidR="001538E4">
        <w:rPr>
          <w:rFonts w:asciiTheme="minorHAnsi" w:hAnsiTheme="minorHAnsi" w:cstheme="minorHAnsi"/>
          <w:b/>
          <w:bCs/>
          <w:lang w:eastAsia="ar-SA"/>
        </w:rPr>
        <w:t>nº 033/2025</w:t>
      </w:r>
      <w:r w:rsidR="001538E4">
        <w:rPr>
          <w:rFonts w:asciiTheme="minorHAnsi" w:hAnsiTheme="minorHAnsi" w:cstheme="minorHAnsi"/>
          <w:lang w:eastAsia="ar-SA"/>
        </w:rPr>
        <w:t xml:space="preserve">, de autoria do vereador </w:t>
      </w:r>
      <w:r w:rsidR="001538E4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1538E4">
        <w:rPr>
          <w:rFonts w:asciiTheme="minorHAnsi" w:hAnsiTheme="minorHAnsi" w:cstheme="minorHAnsi"/>
          <w:bCs/>
          <w:lang w:eastAsia="ar-SA"/>
        </w:rPr>
        <w:t>,</w:t>
      </w:r>
      <w:r w:rsidR="001538E4">
        <w:rPr>
          <w:rFonts w:asciiTheme="minorHAnsi" w:hAnsiTheme="minorHAnsi" w:cstheme="minorHAnsi"/>
          <w:lang w:eastAsia="ar-SA"/>
        </w:rPr>
        <w:t xml:space="preserve"> </w:t>
      </w:r>
      <w:r w:rsidR="001538E4">
        <w:rPr>
          <w:rFonts w:asciiTheme="minorHAnsi" w:eastAsia="Calibri" w:hAnsiTheme="minorHAnsi" w:cstheme="minorHAnsi"/>
          <w:lang w:eastAsia="ar-SA"/>
        </w:rPr>
        <w:t>que consigna Voto de Pesar pelo falecimento da Sra. Zuleide Martins, em dezenove de março deste ano</w:t>
      </w:r>
      <w:r w:rsidR="001538E4">
        <w:rPr>
          <w:rFonts w:asciiTheme="minorHAnsi" w:hAnsiTheme="minorHAnsi" w:cstheme="minorHAnsi"/>
          <w:lang w:eastAsia="ar-SA"/>
        </w:rPr>
        <w:t xml:space="preserve">; </w:t>
      </w:r>
      <w:r w:rsidR="00E451C2">
        <w:rPr>
          <w:rFonts w:asciiTheme="minorHAnsi" w:hAnsiTheme="minorHAnsi" w:cstheme="minorHAnsi"/>
          <w:b/>
          <w:bCs/>
          <w:lang w:eastAsia="ar-SA"/>
        </w:rPr>
        <w:t>nº 034/2025</w:t>
      </w:r>
      <w:r w:rsidR="00E451C2">
        <w:rPr>
          <w:rFonts w:asciiTheme="minorHAnsi" w:hAnsiTheme="minorHAnsi" w:cstheme="minorHAnsi"/>
          <w:lang w:eastAsia="ar-SA"/>
        </w:rPr>
        <w:t xml:space="preserve">, de autoria do vereador </w:t>
      </w:r>
      <w:r w:rsidR="00E451C2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E451C2">
        <w:rPr>
          <w:rFonts w:asciiTheme="minorHAnsi" w:hAnsiTheme="minorHAnsi" w:cstheme="minorHAnsi"/>
          <w:bCs/>
          <w:lang w:eastAsia="ar-SA"/>
        </w:rPr>
        <w:t>,</w:t>
      </w:r>
      <w:r w:rsidR="00E451C2">
        <w:rPr>
          <w:rFonts w:asciiTheme="minorHAnsi" w:hAnsiTheme="minorHAnsi" w:cstheme="minorHAnsi"/>
          <w:lang w:eastAsia="ar-SA"/>
        </w:rPr>
        <w:t xml:space="preserve"> </w:t>
      </w:r>
      <w:r w:rsidR="00E451C2">
        <w:rPr>
          <w:rFonts w:asciiTheme="minorHAnsi" w:eastAsia="Calibri" w:hAnsiTheme="minorHAnsi" w:cstheme="minorHAnsi"/>
          <w:lang w:eastAsia="ar-SA"/>
        </w:rPr>
        <w:t>que consigna Voto de Pesar pelo falecimento do Sr. Silvio Santos, em dezoito de março deste ano</w:t>
      </w:r>
      <w:r w:rsidR="00E451C2">
        <w:rPr>
          <w:rFonts w:asciiTheme="minorHAnsi" w:hAnsiTheme="minorHAnsi" w:cstheme="minorHAnsi"/>
          <w:lang w:eastAsia="ar-SA"/>
        </w:rPr>
        <w:t xml:space="preserve">; </w:t>
      </w:r>
      <w:r w:rsidR="009E74BF">
        <w:rPr>
          <w:rFonts w:asciiTheme="minorHAnsi" w:hAnsiTheme="minorHAnsi" w:cstheme="minorHAnsi"/>
          <w:lang w:eastAsia="ar-SA"/>
        </w:rPr>
        <w:t>e</w:t>
      </w:r>
      <w:r>
        <w:rPr>
          <w:rFonts w:asciiTheme="minorHAnsi" w:hAnsiTheme="minorHAnsi" w:cstheme="minorHAnsi"/>
          <w:lang w:eastAsia="ar-SA"/>
        </w:rPr>
        <w:t xml:space="preserve"> </w:t>
      </w:r>
      <w:r w:rsidR="0097441C">
        <w:rPr>
          <w:rFonts w:asciiTheme="minorHAnsi" w:hAnsiTheme="minorHAnsi" w:cstheme="minorHAnsi"/>
          <w:b/>
          <w:bCs/>
          <w:lang w:eastAsia="ar-SA"/>
        </w:rPr>
        <w:t>nº 035/2025</w:t>
      </w:r>
      <w:r w:rsidR="0097441C">
        <w:rPr>
          <w:rFonts w:asciiTheme="minorHAnsi" w:hAnsiTheme="minorHAnsi" w:cstheme="minorHAnsi"/>
          <w:lang w:eastAsia="ar-SA"/>
        </w:rPr>
        <w:t xml:space="preserve">, de autoria do vereador </w:t>
      </w:r>
      <w:r w:rsidR="0097441C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97441C">
        <w:rPr>
          <w:rFonts w:asciiTheme="minorHAnsi" w:hAnsiTheme="minorHAnsi" w:cstheme="minorHAnsi"/>
          <w:bCs/>
          <w:lang w:eastAsia="ar-SA"/>
        </w:rPr>
        <w:t>,</w:t>
      </w:r>
      <w:r w:rsidR="0097441C">
        <w:rPr>
          <w:rFonts w:asciiTheme="minorHAnsi" w:hAnsiTheme="minorHAnsi" w:cstheme="minorHAnsi"/>
          <w:lang w:eastAsia="ar-SA"/>
        </w:rPr>
        <w:t xml:space="preserve"> </w:t>
      </w:r>
      <w:r w:rsidR="0097441C">
        <w:rPr>
          <w:rFonts w:asciiTheme="minorHAnsi" w:eastAsia="Calibri" w:hAnsiTheme="minorHAnsi" w:cstheme="minorHAnsi"/>
          <w:lang w:eastAsia="ar-SA"/>
        </w:rPr>
        <w:t xml:space="preserve">que consigna Voto de Pesar pelo falecimento do Sr. </w:t>
      </w:r>
      <w:proofErr w:type="spellStart"/>
      <w:r w:rsidR="0097441C">
        <w:rPr>
          <w:rFonts w:asciiTheme="minorHAnsi" w:eastAsia="Calibri" w:hAnsiTheme="minorHAnsi" w:cstheme="minorHAnsi"/>
          <w:lang w:eastAsia="ar-SA"/>
        </w:rPr>
        <w:t>Moaci</w:t>
      </w:r>
      <w:proofErr w:type="spellEnd"/>
      <w:r w:rsidR="0097441C">
        <w:rPr>
          <w:rFonts w:asciiTheme="minorHAnsi" w:eastAsia="Calibri" w:hAnsiTheme="minorHAnsi" w:cstheme="minorHAnsi"/>
          <w:lang w:eastAsia="ar-SA"/>
        </w:rPr>
        <w:t xml:space="preserve"> Lucena, em dezoito de março deste ano</w:t>
      </w:r>
      <w:r w:rsidR="009E74BF"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E37A09">
        <w:rPr>
          <w:rFonts w:asciiTheme="minorHAnsi" w:hAnsiTheme="minorHAnsi" w:cstheme="minorHAnsi"/>
          <w:b/>
          <w:bCs/>
          <w:lang w:eastAsia="ar-SA"/>
        </w:rPr>
        <w:t>nº 254 e 255/2025</w:t>
      </w:r>
      <w:r w:rsidR="00E37A09">
        <w:rPr>
          <w:rFonts w:asciiTheme="minorHAnsi" w:hAnsiTheme="minorHAnsi" w:cstheme="minorHAnsi"/>
          <w:lang w:eastAsia="ar-SA"/>
        </w:rPr>
        <w:t xml:space="preserve">, de autoria do vereador </w:t>
      </w:r>
      <w:r w:rsidR="00E37A09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E37A09">
        <w:rPr>
          <w:rFonts w:asciiTheme="minorHAnsi" w:hAnsiTheme="minorHAnsi" w:cstheme="minorHAnsi"/>
          <w:lang w:eastAsia="ar-SA"/>
        </w:rPr>
        <w:t xml:space="preserve">, </w:t>
      </w:r>
      <w:r w:rsidR="00E37A09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E37A09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Trânsito, a pintura da sinalização horizontal de Caicó; e, por meio da secretaria de Infraestrutura, a pavimentação de trecho da rua Afonso Pena, no bairro Boa Passagem; </w:t>
      </w:r>
      <w:r w:rsidR="00216A92">
        <w:rPr>
          <w:rFonts w:asciiTheme="minorHAnsi" w:hAnsiTheme="minorHAnsi" w:cstheme="minorHAnsi"/>
          <w:b/>
          <w:bCs/>
          <w:lang w:eastAsia="ar-SA"/>
        </w:rPr>
        <w:t>nº 256, 258, 260 e 282/2025</w:t>
      </w:r>
      <w:r w:rsidR="00216A92">
        <w:rPr>
          <w:rFonts w:asciiTheme="minorHAnsi" w:hAnsiTheme="minorHAnsi" w:cstheme="minorHAnsi"/>
          <w:lang w:eastAsia="ar-SA"/>
        </w:rPr>
        <w:t xml:space="preserve">, de autoria do vereador </w:t>
      </w:r>
      <w:r w:rsidR="00216A92">
        <w:rPr>
          <w:rFonts w:asciiTheme="minorHAnsi" w:hAnsiTheme="minorHAnsi" w:cstheme="minorHAnsi"/>
          <w:b/>
          <w:lang w:eastAsia="ar-SA"/>
        </w:rPr>
        <w:t>Rutênio Diniz de Medeiros</w:t>
      </w:r>
      <w:r w:rsidR="00216A92">
        <w:rPr>
          <w:rFonts w:asciiTheme="minorHAnsi" w:hAnsiTheme="minorHAnsi" w:cstheme="minorHAnsi"/>
          <w:lang w:eastAsia="ar-SA"/>
        </w:rPr>
        <w:t xml:space="preserve">, </w:t>
      </w:r>
      <w:r w:rsidR="00216A92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216A92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remoção de um poste localizado dentro de um terreno particular, no distrito Palma; </w:t>
      </w:r>
      <w:r w:rsidR="00C546FC">
        <w:rPr>
          <w:rFonts w:asciiTheme="minorHAnsi" w:hAnsiTheme="minorHAnsi" w:cstheme="minorHAnsi"/>
          <w:lang w:eastAsia="ar-SA"/>
        </w:rPr>
        <w:t xml:space="preserve">por meio da secretaria de Meio Ambiente,  a poda das árvores da rua José Maria Gonçalves Vale, no bairro João XXIII; </w:t>
      </w:r>
      <w:r w:rsidR="00F533BA">
        <w:rPr>
          <w:rFonts w:asciiTheme="minorHAnsi" w:hAnsiTheme="minorHAnsi" w:cstheme="minorHAnsi"/>
          <w:lang w:eastAsia="ar-SA"/>
        </w:rPr>
        <w:t xml:space="preserve">por meio da secretaria de Infraestrutura, a terraplenagem da rua Jornalista Severino Fernandes de Medeiros, no bairro Alto da Boa Vista; e, </w:t>
      </w:r>
      <w:r w:rsidR="008B484E">
        <w:rPr>
          <w:rFonts w:asciiTheme="minorHAnsi" w:hAnsiTheme="minorHAnsi" w:cstheme="minorHAnsi"/>
          <w:lang w:eastAsia="ar-SA"/>
        </w:rPr>
        <w:t>a pavimentação da rua Maria da Luz Linha, no bairro Boa Passagem;</w:t>
      </w:r>
      <w:r w:rsidR="009E74BF">
        <w:rPr>
          <w:rFonts w:asciiTheme="minorHAnsi" w:hAnsiTheme="minorHAnsi" w:cstheme="minorHAnsi"/>
          <w:lang w:eastAsia="ar-SA"/>
        </w:rPr>
        <w:t xml:space="preserve"> </w:t>
      </w:r>
      <w:r w:rsidR="009E6132">
        <w:rPr>
          <w:rFonts w:asciiTheme="minorHAnsi" w:hAnsiTheme="minorHAnsi" w:cstheme="minorHAnsi"/>
          <w:b/>
          <w:bCs/>
          <w:lang w:eastAsia="ar-SA"/>
        </w:rPr>
        <w:t>nº 257 e 275/2025</w:t>
      </w:r>
      <w:r w:rsidR="009E6132">
        <w:rPr>
          <w:rFonts w:asciiTheme="minorHAnsi" w:hAnsiTheme="minorHAnsi" w:cstheme="minorHAnsi"/>
          <w:lang w:eastAsia="ar-SA"/>
        </w:rPr>
        <w:t xml:space="preserve">, de autoria do vereador </w:t>
      </w:r>
      <w:r w:rsidR="009E6132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9E6132">
        <w:rPr>
          <w:rFonts w:asciiTheme="minorHAnsi" w:hAnsiTheme="minorHAnsi" w:cstheme="minorHAnsi"/>
          <w:lang w:eastAsia="ar-SA"/>
        </w:rPr>
        <w:t xml:space="preserve">, </w:t>
      </w:r>
      <w:r w:rsidR="009E6132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E6132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rua Catarina Santos, no bairro Vila Altiva; e, juntamente com a secretaria de Saúde, a instalação de uma academia de saúde popular na Praça Antônio Domingos dos Santos, no bairro Boa Passagem; </w:t>
      </w:r>
      <w:r w:rsidR="00BF6350">
        <w:rPr>
          <w:rFonts w:asciiTheme="minorHAnsi" w:hAnsiTheme="minorHAnsi" w:cstheme="minorHAnsi"/>
          <w:b/>
          <w:bCs/>
          <w:lang w:eastAsia="ar-SA"/>
        </w:rPr>
        <w:t>nº 259 e 265/2025</w:t>
      </w:r>
      <w:r w:rsidR="00BF6350">
        <w:rPr>
          <w:rFonts w:asciiTheme="minorHAnsi" w:hAnsiTheme="minorHAnsi" w:cstheme="minorHAnsi"/>
          <w:lang w:eastAsia="ar-SA"/>
        </w:rPr>
        <w:t xml:space="preserve">, de autoria do vereador </w:t>
      </w:r>
      <w:r w:rsidR="00BF6350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BF6350">
        <w:rPr>
          <w:rFonts w:asciiTheme="minorHAnsi" w:hAnsiTheme="minorHAnsi" w:cstheme="minorHAnsi"/>
          <w:lang w:eastAsia="ar-SA"/>
        </w:rPr>
        <w:t xml:space="preserve">, </w:t>
      </w:r>
      <w:r w:rsidR="00BF635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F635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rua João Benévolo Xavier, no bairro João XXIII; e, </w:t>
      </w:r>
      <w:r w:rsidR="00C114A4">
        <w:rPr>
          <w:rFonts w:asciiTheme="minorHAnsi" w:hAnsiTheme="minorHAnsi" w:cstheme="minorHAnsi"/>
          <w:lang w:eastAsia="ar-SA"/>
        </w:rPr>
        <w:t>por meio da secretaria de Meio Ambiente, a poda das árvores de todo o bairro Nova Descoberta;</w:t>
      </w:r>
      <w:r w:rsidR="009E74BF">
        <w:rPr>
          <w:rFonts w:asciiTheme="minorHAnsi" w:hAnsiTheme="minorHAnsi" w:cstheme="minorHAnsi"/>
          <w:lang w:eastAsia="ar-SA"/>
        </w:rPr>
        <w:t xml:space="preserve"> </w:t>
      </w:r>
      <w:r w:rsidR="004447A1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F0F0D">
        <w:rPr>
          <w:rFonts w:asciiTheme="minorHAnsi" w:hAnsiTheme="minorHAnsi" w:cstheme="minorHAnsi"/>
          <w:b/>
          <w:bCs/>
          <w:lang w:eastAsia="ar-SA"/>
        </w:rPr>
        <w:t>261, 263, 266 e 267</w:t>
      </w:r>
      <w:r w:rsidR="004447A1">
        <w:rPr>
          <w:rFonts w:asciiTheme="minorHAnsi" w:hAnsiTheme="minorHAnsi" w:cstheme="minorHAnsi"/>
          <w:b/>
          <w:bCs/>
          <w:lang w:eastAsia="ar-SA"/>
        </w:rPr>
        <w:t>/2025</w:t>
      </w:r>
      <w:r w:rsidR="004447A1">
        <w:rPr>
          <w:rFonts w:asciiTheme="minorHAnsi" w:hAnsiTheme="minorHAnsi" w:cstheme="minorHAnsi"/>
          <w:lang w:eastAsia="ar-SA"/>
        </w:rPr>
        <w:t xml:space="preserve">, de autoria do vereador </w:t>
      </w:r>
      <w:r w:rsidR="004447A1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4447A1">
        <w:rPr>
          <w:rFonts w:asciiTheme="minorHAnsi" w:hAnsiTheme="minorHAnsi" w:cstheme="minorHAnsi"/>
          <w:lang w:eastAsia="ar-SA"/>
        </w:rPr>
        <w:t xml:space="preserve">, </w:t>
      </w:r>
      <w:r w:rsidR="004447A1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447A1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2F0F0D">
        <w:rPr>
          <w:rFonts w:asciiTheme="minorHAnsi" w:hAnsiTheme="minorHAnsi" w:cstheme="minorHAnsi"/>
          <w:lang w:eastAsia="ar-SA"/>
        </w:rPr>
        <w:t xml:space="preserve"> Meio Ambiente, a poda das árvores de todo o bairro Nova Caicó; por meio do órgão competente, a iluminação pública da estrada principal (Lagoa Seca) que dá acesso ao sítio Barbosa de Baixo; por meio da secretaria de </w:t>
      </w:r>
      <w:r w:rsidR="00812908">
        <w:rPr>
          <w:rFonts w:asciiTheme="minorHAnsi" w:hAnsiTheme="minorHAnsi" w:cstheme="minorHAnsi"/>
          <w:lang w:eastAsia="ar-SA"/>
        </w:rPr>
        <w:t>Infraestrutura</w:t>
      </w:r>
      <w:r w:rsidR="004447A1">
        <w:rPr>
          <w:rFonts w:asciiTheme="minorHAnsi" w:hAnsiTheme="minorHAnsi" w:cstheme="minorHAnsi"/>
          <w:lang w:eastAsia="ar-SA"/>
        </w:rPr>
        <w:t xml:space="preserve">, </w:t>
      </w:r>
      <w:r w:rsidR="002F0F0D">
        <w:rPr>
          <w:rFonts w:asciiTheme="minorHAnsi" w:hAnsiTheme="minorHAnsi" w:cstheme="minorHAnsi"/>
          <w:lang w:eastAsia="ar-SA"/>
        </w:rPr>
        <w:t xml:space="preserve">a cobertura da Alameda Gastronômica; e, </w:t>
      </w:r>
      <w:r w:rsidR="004447A1">
        <w:rPr>
          <w:rFonts w:asciiTheme="minorHAnsi" w:hAnsiTheme="minorHAnsi" w:cstheme="minorHAnsi"/>
          <w:lang w:eastAsia="ar-SA"/>
        </w:rPr>
        <w:t xml:space="preserve">por meio </w:t>
      </w:r>
      <w:r w:rsidR="00121DA3">
        <w:rPr>
          <w:rFonts w:asciiTheme="minorHAnsi" w:hAnsiTheme="minorHAnsi" w:cstheme="minorHAnsi"/>
          <w:lang w:eastAsia="ar-SA"/>
        </w:rPr>
        <w:t>do setor competente, a instalação de câmeras de segurança na entrada que dá acesso aos sítios Lagoa Seca, Nova Olinda, Izabel e adjacentes;</w:t>
      </w:r>
      <w:r w:rsidR="009E74BF">
        <w:rPr>
          <w:rFonts w:asciiTheme="minorHAnsi" w:hAnsiTheme="minorHAnsi" w:cstheme="minorHAnsi"/>
          <w:lang w:eastAsia="ar-SA"/>
        </w:rPr>
        <w:t xml:space="preserve"> </w:t>
      </w:r>
      <w:r w:rsidR="0045019C">
        <w:rPr>
          <w:rFonts w:asciiTheme="minorHAnsi" w:hAnsiTheme="minorHAnsi" w:cstheme="minorHAnsi"/>
          <w:b/>
          <w:bCs/>
          <w:lang w:eastAsia="ar-SA"/>
        </w:rPr>
        <w:t>nº 262, 277 e 278/2025</w:t>
      </w:r>
      <w:r w:rsidR="0045019C">
        <w:rPr>
          <w:rFonts w:asciiTheme="minorHAnsi" w:hAnsiTheme="minorHAnsi" w:cstheme="minorHAnsi"/>
          <w:lang w:eastAsia="ar-SA"/>
        </w:rPr>
        <w:t>, de autoria da vereadora</w:t>
      </w:r>
      <w:r w:rsidR="0045019C">
        <w:rPr>
          <w:rFonts w:asciiTheme="minorHAnsi" w:hAnsiTheme="minorHAnsi" w:cstheme="minorHAnsi"/>
          <w:b/>
          <w:bCs/>
          <w:lang w:eastAsia="ar-SA"/>
        </w:rPr>
        <w:t xml:space="preserve"> Rosângela Maria da Silva</w:t>
      </w:r>
      <w:r w:rsidR="0045019C">
        <w:rPr>
          <w:rFonts w:asciiTheme="minorHAnsi" w:hAnsiTheme="minorHAnsi" w:cstheme="minorHAnsi"/>
          <w:lang w:eastAsia="ar-SA"/>
        </w:rPr>
        <w:t xml:space="preserve">, </w:t>
      </w:r>
      <w:r w:rsidR="0045019C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45019C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instalação de lâmpadas nos postes da rua Luiz Evaristo da Cunha, no bairro Bento XVI; </w:t>
      </w:r>
      <w:r w:rsidR="00EC7F43">
        <w:rPr>
          <w:rFonts w:asciiTheme="minorHAnsi" w:hAnsiTheme="minorHAnsi" w:cstheme="minorHAnsi"/>
          <w:lang w:eastAsia="ar-SA"/>
        </w:rPr>
        <w:t xml:space="preserve">uma visita com avaliação da situação da Av. </w:t>
      </w:r>
      <w:proofErr w:type="spellStart"/>
      <w:r w:rsidR="009E74BF">
        <w:rPr>
          <w:rFonts w:asciiTheme="minorHAnsi" w:hAnsiTheme="minorHAnsi" w:cstheme="minorHAnsi"/>
          <w:lang w:eastAsia="ar-SA"/>
        </w:rPr>
        <w:t>E</w:t>
      </w:r>
      <w:r w:rsidR="00EC7F43">
        <w:rPr>
          <w:rFonts w:asciiTheme="minorHAnsi" w:hAnsiTheme="minorHAnsi" w:cstheme="minorHAnsi"/>
          <w:lang w:eastAsia="ar-SA"/>
        </w:rPr>
        <w:t>deína</w:t>
      </w:r>
      <w:proofErr w:type="spellEnd"/>
      <w:r w:rsidR="00EC7F43">
        <w:rPr>
          <w:rFonts w:asciiTheme="minorHAnsi" w:hAnsiTheme="minorHAnsi" w:cstheme="minorHAnsi"/>
          <w:lang w:eastAsia="ar-SA"/>
        </w:rPr>
        <w:t xml:space="preserve"> Aladim, entre os bairro</w:t>
      </w:r>
      <w:r w:rsidR="0087355E">
        <w:rPr>
          <w:rFonts w:asciiTheme="minorHAnsi" w:hAnsiTheme="minorHAnsi" w:cstheme="minorHAnsi"/>
          <w:lang w:eastAsia="ar-SA"/>
        </w:rPr>
        <w:t>s</w:t>
      </w:r>
      <w:r w:rsidR="00EC7F43">
        <w:rPr>
          <w:rFonts w:asciiTheme="minorHAnsi" w:hAnsiTheme="minorHAnsi" w:cstheme="minorHAnsi"/>
          <w:lang w:eastAsia="ar-SA"/>
        </w:rPr>
        <w:t xml:space="preserve"> Serrote Branco e Recreio; e, a limpeza do terreno onde funcionava a antiga </w:t>
      </w:r>
      <w:proofErr w:type="spellStart"/>
      <w:r w:rsidR="00EC7F43">
        <w:rPr>
          <w:rFonts w:asciiTheme="minorHAnsi" w:hAnsiTheme="minorHAnsi" w:cstheme="minorHAnsi"/>
          <w:lang w:eastAsia="ar-SA"/>
        </w:rPr>
        <w:t>Fundac</w:t>
      </w:r>
      <w:proofErr w:type="spellEnd"/>
      <w:r w:rsidR="00C273CD">
        <w:rPr>
          <w:rFonts w:asciiTheme="minorHAnsi" w:hAnsiTheme="minorHAnsi" w:cstheme="minorHAnsi"/>
          <w:lang w:eastAsia="ar-SA"/>
        </w:rPr>
        <w:t>, no bairro Vila do Príncipe</w:t>
      </w:r>
      <w:r w:rsidR="00EC7F43">
        <w:rPr>
          <w:rFonts w:asciiTheme="minorHAnsi" w:hAnsiTheme="minorHAnsi" w:cstheme="minorHAnsi"/>
          <w:lang w:eastAsia="ar-SA"/>
        </w:rPr>
        <w:t>;</w:t>
      </w:r>
      <w:r w:rsidR="0045019C">
        <w:rPr>
          <w:rFonts w:asciiTheme="minorHAnsi" w:hAnsiTheme="minorHAnsi" w:cstheme="minorHAnsi"/>
          <w:lang w:eastAsia="ar-SA"/>
        </w:rPr>
        <w:t xml:space="preserve"> </w:t>
      </w:r>
      <w:r w:rsidR="0087355E">
        <w:rPr>
          <w:rFonts w:asciiTheme="minorHAnsi" w:hAnsiTheme="minorHAnsi" w:cstheme="minorHAnsi"/>
          <w:b/>
          <w:bCs/>
          <w:lang w:eastAsia="ar-SA"/>
        </w:rPr>
        <w:t>nº 264/2025</w:t>
      </w:r>
      <w:r w:rsidR="0087355E">
        <w:rPr>
          <w:rFonts w:asciiTheme="minorHAnsi" w:hAnsiTheme="minorHAnsi" w:cstheme="minorHAnsi"/>
          <w:lang w:eastAsia="ar-SA"/>
        </w:rPr>
        <w:t xml:space="preserve">, de autoria do vereador </w:t>
      </w:r>
      <w:r w:rsidR="0087355E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87355E">
        <w:rPr>
          <w:rFonts w:asciiTheme="minorHAnsi" w:hAnsiTheme="minorHAnsi" w:cstheme="minorHAnsi"/>
          <w:lang w:eastAsia="ar-SA"/>
        </w:rPr>
        <w:t xml:space="preserve">, </w:t>
      </w:r>
      <w:r w:rsidR="0087355E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87355E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pintura da lombada do contorno que liga o bairro Alto da Boa Vista e o município de São José do Seridó; </w:t>
      </w:r>
      <w:r w:rsidR="00B54323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914E8">
        <w:rPr>
          <w:rFonts w:asciiTheme="minorHAnsi" w:hAnsiTheme="minorHAnsi" w:cstheme="minorHAnsi"/>
          <w:b/>
          <w:bCs/>
          <w:lang w:eastAsia="ar-SA"/>
        </w:rPr>
        <w:t>268 e 269</w:t>
      </w:r>
      <w:r w:rsidR="00B54323">
        <w:rPr>
          <w:rFonts w:asciiTheme="minorHAnsi" w:hAnsiTheme="minorHAnsi" w:cstheme="minorHAnsi"/>
          <w:b/>
          <w:bCs/>
          <w:lang w:eastAsia="ar-SA"/>
        </w:rPr>
        <w:t>/2025</w:t>
      </w:r>
      <w:r w:rsidR="00B54323">
        <w:rPr>
          <w:rFonts w:asciiTheme="minorHAnsi" w:hAnsiTheme="minorHAnsi" w:cstheme="minorHAnsi"/>
          <w:lang w:eastAsia="ar-SA"/>
        </w:rPr>
        <w:t>, de autoria do vereador</w:t>
      </w:r>
      <w:r w:rsidR="00B54323">
        <w:rPr>
          <w:rFonts w:asciiTheme="minorHAnsi" w:hAnsiTheme="minorHAnsi" w:cstheme="minorHAnsi"/>
          <w:b/>
          <w:bCs/>
          <w:lang w:eastAsia="ar-SA"/>
        </w:rPr>
        <w:t xml:space="preserve"> Frankslâneo Diogo da Silva</w:t>
      </w:r>
      <w:r w:rsidR="00B54323">
        <w:rPr>
          <w:rFonts w:asciiTheme="minorHAnsi" w:hAnsiTheme="minorHAnsi" w:cstheme="minorHAnsi"/>
          <w:lang w:eastAsia="ar-SA"/>
        </w:rPr>
        <w:t xml:space="preserve">, </w:t>
      </w:r>
      <w:r w:rsidR="00B54323">
        <w:rPr>
          <w:rFonts w:asciiTheme="minorHAnsi" w:eastAsia="Calibri" w:hAnsiTheme="minorHAnsi" w:cstheme="minorHAnsi"/>
          <w:lang w:eastAsia="ar-SA"/>
        </w:rPr>
        <w:t>que solicita</w:t>
      </w:r>
      <w:r w:rsidR="004914E8">
        <w:rPr>
          <w:rFonts w:asciiTheme="minorHAnsi" w:eastAsia="Calibri" w:hAnsiTheme="minorHAnsi" w:cstheme="minorHAnsi"/>
          <w:lang w:eastAsia="ar-SA"/>
        </w:rPr>
        <w:t>m</w:t>
      </w:r>
      <w:r w:rsidR="00B54323">
        <w:rPr>
          <w:rFonts w:asciiTheme="minorHAnsi" w:eastAsia="Calibri" w:hAnsiTheme="minorHAnsi" w:cstheme="minorHAnsi"/>
          <w:lang w:eastAsia="ar-SA"/>
        </w:rPr>
        <w:t xml:space="preserve"> </w:t>
      </w:r>
      <w:r w:rsidR="00B54323">
        <w:rPr>
          <w:rFonts w:asciiTheme="minorHAnsi" w:hAnsiTheme="minorHAnsi" w:cstheme="minorHAnsi"/>
          <w:lang w:eastAsia="ar-SA"/>
        </w:rPr>
        <w:t>ao prefeito municipal Judas Tadeu Alves dos Santos</w:t>
      </w:r>
      <w:r w:rsidR="004914E8">
        <w:rPr>
          <w:rFonts w:asciiTheme="minorHAnsi" w:hAnsiTheme="minorHAnsi" w:cstheme="minorHAnsi"/>
          <w:lang w:eastAsia="ar-SA"/>
        </w:rPr>
        <w:t xml:space="preserve">, por meio da secretaria de Saúde, a implantação do projeto </w:t>
      </w:r>
      <w:r w:rsidR="004914E8">
        <w:rPr>
          <w:rFonts w:asciiTheme="minorHAnsi" w:hAnsiTheme="minorHAnsi" w:cstheme="minorHAnsi"/>
          <w:i/>
          <w:iCs/>
          <w:lang w:eastAsia="ar-SA"/>
        </w:rPr>
        <w:t>Lanche na Van</w:t>
      </w:r>
      <w:r w:rsidR="004914E8">
        <w:rPr>
          <w:rFonts w:asciiTheme="minorHAnsi" w:hAnsiTheme="minorHAnsi" w:cstheme="minorHAnsi"/>
          <w:lang w:eastAsia="ar-SA"/>
        </w:rPr>
        <w:t>, no qual o Município fornece</w:t>
      </w:r>
      <w:r w:rsidR="009E74BF">
        <w:rPr>
          <w:rFonts w:asciiTheme="minorHAnsi" w:hAnsiTheme="minorHAnsi" w:cstheme="minorHAnsi"/>
          <w:lang w:eastAsia="ar-SA"/>
        </w:rPr>
        <w:t>rá</w:t>
      </w:r>
      <w:r w:rsidR="004914E8">
        <w:rPr>
          <w:rFonts w:asciiTheme="minorHAnsi" w:hAnsiTheme="minorHAnsi" w:cstheme="minorHAnsi"/>
          <w:lang w:eastAsia="ar-SA"/>
        </w:rPr>
        <w:t xml:space="preserve"> lanche para as pessoas que se deslocam a Natal para realizar procedimentos de saúde</w:t>
      </w:r>
      <w:r w:rsidR="00D05BAA">
        <w:rPr>
          <w:rFonts w:asciiTheme="minorHAnsi" w:hAnsiTheme="minorHAnsi" w:cstheme="minorHAnsi"/>
          <w:lang w:eastAsia="ar-SA"/>
        </w:rPr>
        <w:t>; e, por meio da secretaria de Infraestrutura, a construção de uma lavanderia pública no bairro Walfredo Gurgel</w:t>
      </w:r>
      <w:r w:rsidR="00B54323">
        <w:rPr>
          <w:rFonts w:asciiTheme="minorHAnsi" w:hAnsiTheme="minorHAnsi" w:cstheme="minorHAnsi"/>
          <w:lang w:eastAsia="ar-SA"/>
        </w:rPr>
        <w:t xml:space="preserve">; </w:t>
      </w:r>
      <w:r w:rsidR="00A15ACC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E4F74">
        <w:rPr>
          <w:rFonts w:asciiTheme="minorHAnsi" w:hAnsiTheme="minorHAnsi" w:cstheme="minorHAnsi"/>
          <w:b/>
          <w:bCs/>
          <w:lang w:eastAsia="ar-SA"/>
        </w:rPr>
        <w:t>270 e 276</w:t>
      </w:r>
      <w:r w:rsidR="00A15ACC">
        <w:rPr>
          <w:rFonts w:asciiTheme="minorHAnsi" w:hAnsiTheme="minorHAnsi" w:cstheme="minorHAnsi"/>
          <w:b/>
          <w:bCs/>
          <w:lang w:eastAsia="ar-SA"/>
        </w:rPr>
        <w:t>/2025</w:t>
      </w:r>
      <w:r w:rsidR="00A15ACC">
        <w:rPr>
          <w:rFonts w:asciiTheme="minorHAnsi" w:hAnsiTheme="minorHAnsi" w:cstheme="minorHAnsi"/>
          <w:lang w:eastAsia="ar-SA"/>
        </w:rPr>
        <w:t>, de autoria do vereador</w:t>
      </w:r>
      <w:r w:rsidR="00A15ACC"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 w:rsidR="00A15ACC">
        <w:rPr>
          <w:rFonts w:asciiTheme="minorHAnsi" w:hAnsiTheme="minorHAnsi" w:cstheme="minorHAnsi"/>
          <w:lang w:eastAsia="ar-SA"/>
        </w:rPr>
        <w:t xml:space="preserve">, </w:t>
      </w:r>
      <w:r w:rsidR="00A15ACC">
        <w:rPr>
          <w:rFonts w:asciiTheme="minorHAnsi" w:eastAsia="Calibri" w:hAnsiTheme="minorHAnsi" w:cstheme="minorHAnsi"/>
          <w:lang w:eastAsia="ar-SA"/>
        </w:rPr>
        <w:t>que solicita</w:t>
      </w:r>
      <w:r w:rsidR="00DE4F74">
        <w:rPr>
          <w:rFonts w:asciiTheme="minorHAnsi" w:eastAsia="Calibri" w:hAnsiTheme="minorHAnsi" w:cstheme="minorHAnsi"/>
          <w:lang w:eastAsia="ar-SA"/>
        </w:rPr>
        <w:t>m</w:t>
      </w:r>
      <w:r w:rsidR="00A15ACC">
        <w:rPr>
          <w:rFonts w:asciiTheme="minorHAnsi" w:eastAsia="Calibri" w:hAnsiTheme="minorHAnsi" w:cstheme="minorHAnsi"/>
          <w:lang w:eastAsia="ar-SA"/>
        </w:rPr>
        <w:t xml:space="preserve"> </w:t>
      </w:r>
      <w:r w:rsidR="00A15ACC">
        <w:rPr>
          <w:rFonts w:asciiTheme="minorHAnsi" w:hAnsiTheme="minorHAnsi" w:cstheme="minorHAnsi"/>
          <w:lang w:eastAsia="ar-SA"/>
        </w:rPr>
        <w:t xml:space="preserve">ao </w:t>
      </w:r>
      <w:r w:rsidR="00A15ACC">
        <w:rPr>
          <w:rFonts w:asciiTheme="minorHAnsi" w:hAnsiTheme="minorHAnsi" w:cstheme="minorHAnsi"/>
          <w:lang w:eastAsia="ar-SA"/>
        </w:rPr>
        <w:lastRenderedPageBreak/>
        <w:t xml:space="preserve">prefeito municipal Judas Tadeu Alves dos Santos, por meio da secretaria de </w:t>
      </w:r>
      <w:r w:rsidR="00DE4F74">
        <w:rPr>
          <w:rFonts w:asciiTheme="minorHAnsi" w:hAnsiTheme="minorHAnsi" w:cstheme="minorHAnsi"/>
          <w:lang w:eastAsia="ar-SA"/>
        </w:rPr>
        <w:t xml:space="preserve">Infraestrutura, o serviço de calcetaria para a rua Odilon </w:t>
      </w:r>
      <w:proofErr w:type="spellStart"/>
      <w:r w:rsidR="00DE4F74">
        <w:rPr>
          <w:rFonts w:asciiTheme="minorHAnsi" w:hAnsiTheme="minorHAnsi" w:cstheme="minorHAnsi"/>
          <w:lang w:eastAsia="ar-SA"/>
        </w:rPr>
        <w:t>Lebarre</w:t>
      </w:r>
      <w:proofErr w:type="spellEnd"/>
      <w:r w:rsidR="00DE4F74">
        <w:rPr>
          <w:rFonts w:asciiTheme="minorHAnsi" w:hAnsiTheme="minorHAnsi" w:cstheme="minorHAnsi"/>
          <w:lang w:eastAsia="ar-SA"/>
        </w:rPr>
        <w:t xml:space="preserve">, no bairro Barra Nova; e, </w:t>
      </w:r>
      <w:r w:rsidR="006E10B0">
        <w:rPr>
          <w:rFonts w:asciiTheme="minorHAnsi" w:hAnsiTheme="minorHAnsi" w:cstheme="minorHAnsi"/>
          <w:lang w:eastAsia="ar-SA"/>
        </w:rPr>
        <w:t xml:space="preserve">por meio da secretaria de </w:t>
      </w:r>
      <w:r w:rsidR="00A15ACC">
        <w:rPr>
          <w:rFonts w:asciiTheme="minorHAnsi" w:hAnsiTheme="minorHAnsi" w:cstheme="minorHAnsi"/>
          <w:lang w:eastAsia="ar-SA"/>
        </w:rPr>
        <w:t xml:space="preserve">Saúde, </w:t>
      </w:r>
      <w:r w:rsidR="006E10B0">
        <w:rPr>
          <w:rFonts w:asciiTheme="minorHAnsi" w:hAnsiTheme="minorHAnsi" w:cstheme="minorHAnsi"/>
          <w:lang w:eastAsia="ar-SA"/>
        </w:rPr>
        <w:t>a reforma da Unidade Básica de Saúde do bairro Frei Damião</w:t>
      </w:r>
      <w:r w:rsidR="00A15ACC">
        <w:rPr>
          <w:rFonts w:asciiTheme="minorHAnsi" w:hAnsiTheme="minorHAnsi" w:cstheme="minorHAnsi"/>
          <w:lang w:eastAsia="ar-SA"/>
        </w:rPr>
        <w:t>;</w:t>
      </w:r>
      <w:r w:rsidR="009E74BF">
        <w:rPr>
          <w:rFonts w:asciiTheme="minorHAnsi" w:hAnsiTheme="minorHAnsi" w:cstheme="minorHAnsi"/>
          <w:lang w:eastAsia="ar-SA"/>
        </w:rPr>
        <w:t xml:space="preserve"> </w:t>
      </w:r>
      <w:r w:rsidR="00BE33B6">
        <w:rPr>
          <w:rFonts w:asciiTheme="minorHAnsi" w:hAnsiTheme="minorHAnsi" w:cstheme="minorHAnsi"/>
          <w:b/>
          <w:bCs/>
          <w:lang w:eastAsia="ar-SA"/>
        </w:rPr>
        <w:t>nº 271 e 272/2025</w:t>
      </w:r>
      <w:r w:rsidR="00BE33B6">
        <w:rPr>
          <w:rFonts w:asciiTheme="minorHAnsi" w:hAnsiTheme="minorHAnsi" w:cstheme="minorHAnsi"/>
          <w:lang w:eastAsia="ar-SA"/>
        </w:rPr>
        <w:t>, de autoria do vereador</w:t>
      </w:r>
      <w:r w:rsidR="00BE33B6">
        <w:rPr>
          <w:rFonts w:asciiTheme="minorHAnsi" w:hAnsiTheme="minorHAnsi" w:cstheme="minorHAnsi"/>
          <w:b/>
          <w:bCs/>
          <w:lang w:eastAsia="ar-SA"/>
        </w:rPr>
        <w:t xml:space="preserve"> Júlio César Fernandes de Azevedo</w:t>
      </w:r>
      <w:r w:rsidR="00BE33B6">
        <w:rPr>
          <w:rFonts w:asciiTheme="minorHAnsi" w:hAnsiTheme="minorHAnsi" w:cstheme="minorHAnsi"/>
          <w:lang w:eastAsia="ar-SA"/>
        </w:rPr>
        <w:t xml:space="preserve">, </w:t>
      </w:r>
      <w:r w:rsidR="00BE33B6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E33B6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BE33B6" w:rsidRPr="00BE33B6">
        <w:rPr>
          <w:rFonts w:ascii="Calibri" w:hAnsi="Calibri" w:cs="Calibri"/>
        </w:rPr>
        <w:t xml:space="preserve">com urgência, o conserto do esgoto estourado na rua </w:t>
      </w:r>
      <w:proofErr w:type="spellStart"/>
      <w:r w:rsidR="00BE33B6" w:rsidRPr="00BE33B6">
        <w:rPr>
          <w:rFonts w:ascii="Calibri" w:hAnsi="Calibri" w:cs="Calibri"/>
        </w:rPr>
        <w:t>Necita</w:t>
      </w:r>
      <w:proofErr w:type="spellEnd"/>
      <w:r w:rsidR="00BE33B6" w:rsidRPr="00BE33B6">
        <w:rPr>
          <w:rFonts w:ascii="Calibri" w:hAnsi="Calibri" w:cs="Calibri"/>
        </w:rPr>
        <w:t xml:space="preserve"> Maia Diniz, em frente à casa de </w:t>
      </w:r>
      <w:r w:rsidR="00BE33B6">
        <w:rPr>
          <w:rFonts w:ascii="Calibri" w:hAnsi="Calibri" w:cs="Calibri"/>
        </w:rPr>
        <w:t>n</w:t>
      </w:r>
      <w:r w:rsidR="00BE33B6" w:rsidRPr="00BE33B6">
        <w:rPr>
          <w:rFonts w:ascii="Calibri" w:hAnsi="Calibri" w:cs="Calibri"/>
        </w:rPr>
        <w:t>º</w:t>
      </w:r>
      <w:r w:rsidR="00BE33B6">
        <w:rPr>
          <w:rFonts w:ascii="Calibri" w:hAnsi="Calibri" w:cs="Calibri"/>
        </w:rPr>
        <w:t xml:space="preserve"> </w:t>
      </w:r>
      <w:r w:rsidR="00BE33B6" w:rsidRPr="00BE33B6">
        <w:rPr>
          <w:rFonts w:ascii="Calibri" w:hAnsi="Calibri" w:cs="Calibri"/>
        </w:rPr>
        <w:t xml:space="preserve">75, próximo ao muro do </w:t>
      </w:r>
      <w:r w:rsidR="00BE33B6">
        <w:rPr>
          <w:rFonts w:ascii="Calibri" w:hAnsi="Calibri" w:cs="Calibri"/>
        </w:rPr>
        <w:t>B</w:t>
      </w:r>
      <w:r w:rsidR="00BE33B6" w:rsidRPr="00BE33B6">
        <w:rPr>
          <w:rFonts w:ascii="Calibri" w:hAnsi="Calibri" w:cs="Calibri"/>
        </w:rPr>
        <w:t xml:space="preserve">atalhão de </w:t>
      </w:r>
      <w:r w:rsidR="00BE33B6">
        <w:rPr>
          <w:rFonts w:ascii="Calibri" w:hAnsi="Calibri" w:cs="Calibri"/>
        </w:rPr>
        <w:t>E</w:t>
      </w:r>
      <w:r w:rsidR="00BE33B6" w:rsidRPr="00BE33B6">
        <w:rPr>
          <w:rFonts w:ascii="Calibri" w:hAnsi="Calibri" w:cs="Calibri"/>
        </w:rPr>
        <w:t>ngenharia, na estrada que dá acesso ao s</w:t>
      </w:r>
      <w:r w:rsidR="00BE33B6">
        <w:rPr>
          <w:rFonts w:ascii="Calibri" w:hAnsi="Calibri" w:cs="Calibri"/>
        </w:rPr>
        <w:t>í</w:t>
      </w:r>
      <w:r w:rsidR="00BE33B6" w:rsidRPr="00BE33B6">
        <w:rPr>
          <w:rFonts w:ascii="Calibri" w:hAnsi="Calibri" w:cs="Calibri"/>
        </w:rPr>
        <w:t>tio</w:t>
      </w:r>
      <w:r w:rsidR="00BE33B6">
        <w:rPr>
          <w:rFonts w:ascii="Calibri" w:hAnsi="Calibri" w:cs="Calibri"/>
        </w:rPr>
        <w:t xml:space="preserve"> de</w:t>
      </w:r>
      <w:r w:rsidR="00BE33B6" w:rsidRPr="00BE33B6">
        <w:rPr>
          <w:rFonts w:ascii="Calibri" w:hAnsi="Calibri" w:cs="Calibri"/>
        </w:rPr>
        <w:t xml:space="preserve"> Ivonaldo Diniz, localizado no bairro</w:t>
      </w:r>
      <w:r w:rsidR="00BE33B6">
        <w:rPr>
          <w:rFonts w:ascii="Calibri" w:hAnsi="Calibri" w:cs="Calibri"/>
        </w:rPr>
        <w:t xml:space="preserve"> N</w:t>
      </w:r>
      <w:r w:rsidR="00BE33B6" w:rsidRPr="00BE33B6">
        <w:rPr>
          <w:rFonts w:ascii="Calibri" w:hAnsi="Calibri" w:cs="Calibri"/>
        </w:rPr>
        <w:t xml:space="preserve">ova </w:t>
      </w:r>
      <w:r w:rsidR="00BE33B6">
        <w:rPr>
          <w:rFonts w:ascii="Calibri" w:hAnsi="Calibri" w:cs="Calibri"/>
        </w:rPr>
        <w:t>D</w:t>
      </w:r>
      <w:r w:rsidR="00BE33B6" w:rsidRPr="00BE33B6">
        <w:rPr>
          <w:rFonts w:ascii="Calibri" w:hAnsi="Calibri" w:cs="Calibri"/>
        </w:rPr>
        <w:t>escoberta</w:t>
      </w:r>
      <w:r w:rsidR="00BE33B6">
        <w:rPr>
          <w:rFonts w:ascii="Calibri" w:hAnsi="Calibri" w:cs="Calibri"/>
        </w:rPr>
        <w:t xml:space="preserve">; e, </w:t>
      </w:r>
      <w:r w:rsidR="0008603F">
        <w:rPr>
          <w:rFonts w:ascii="Calibri" w:eastAsia="Calibri" w:hAnsi="Calibri" w:cs="Calibri"/>
          <w:lang w:eastAsia="ar-SA"/>
        </w:rPr>
        <w:t>a limpeza e a manutenção dos cemitérios municipais (Campo Jorge e São Vicente de Paula)</w:t>
      </w:r>
      <w:r w:rsidR="00BE33B6" w:rsidRPr="00BE33B6">
        <w:rPr>
          <w:rFonts w:ascii="Calibri" w:eastAsia="Calibri" w:hAnsi="Calibri" w:cs="Calibri"/>
          <w:lang w:eastAsia="ar-SA"/>
        </w:rPr>
        <w:t>;</w:t>
      </w:r>
      <w:r w:rsidR="00BE33B6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131A6" w:rsidRPr="00582DF5">
        <w:rPr>
          <w:rFonts w:asciiTheme="minorHAnsi" w:hAnsiTheme="minorHAnsi" w:cstheme="minorHAnsi"/>
          <w:b/>
          <w:bCs/>
          <w:lang w:eastAsia="ar-SA"/>
        </w:rPr>
        <w:t>273, 274 e 279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, de autoria da vereadora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solicitam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097B55">
        <w:rPr>
          <w:rFonts w:asciiTheme="minorHAnsi" w:hAnsiTheme="minorHAnsi" w:cstheme="minorHAnsi"/>
          <w:lang w:eastAsia="ar-SA"/>
        </w:rPr>
        <w:t xml:space="preserve">por meio do setor competente, a </w:t>
      </w:r>
      <w:r w:rsidR="00582DF5">
        <w:rPr>
          <w:rFonts w:asciiTheme="minorHAnsi" w:hAnsiTheme="minorHAnsi" w:cstheme="minorHAnsi"/>
          <w:lang w:eastAsia="ar-SA"/>
        </w:rPr>
        <w:t xml:space="preserve">recuperação da estrutura da cobertura da Feira da Agricultura Familiar; por meio da secretaria de Agricultura, o aterro das estradas do perímetro irrigado </w:t>
      </w:r>
      <w:proofErr w:type="spellStart"/>
      <w:r w:rsidR="00582DF5">
        <w:rPr>
          <w:rFonts w:asciiTheme="minorHAnsi" w:hAnsiTheme="minorHAnsi" w:cstheme="minorHAnsi"/>
          <w:lang w:eastAsia="ar-SA"/>
        </w:rPr>
        <w:t>Sabugi</w:t>
      </w:r>
      <w:proofErr w:type="spellEnd"/>
      <w:r w:rsidR="00097B55">
        <w:rPr>
          <w:rFonts w:asciiTheme="minorHAnsi" w:hAnsiTheme="minorHAnsi" w:cstheme="minorHAnsi"/>
          <w:lang w:eastAsia="ar-SA"/>
        </w:rPr>
        <w:t xml:space="preserve">; e, </w:t>
      </w:r>
      <w:r w:rsidR="00582DF5">
        <w:rPr>
          <w:rFonts w:asciiTheme="minorHAnsi" w:hAnsiTheme="minorHAnsi" w:cstheme="minorHAnsi"/>
          <w:lang w:eastAsia="ar-SA"/>
        </w:rPr>
        <w:t>por meio do setor competente, a instalação de uma academia pública na praça Dom José Delgado</w:t>
      </w:r>
      <w:r w:rsidR="007E42B5">
        <w:rPr>
          <w:rFonts w:asciiTheme="minorHAnsi" w:hAnsiTheme="minorHAnsi" w:cstheme="minorHAnsi"/>
          <w:lang w:eastAsia="ar-SA"/>
        </w:rPr>
        <w:t xml:space="preserve">; </w:t>
      </w:r>
      <w:r w:rsidR="00AC35AF">
        <w:rPr>
          <w:rFonts w:asciiTheme="minorHAnsi" w:hAnsiTheme="minorHAnsi" w:cstheme="minorHAnsi"/>
          <w:lang w:eastAsia="ar-SA"/>
        </w:rPr>
        <w:t>e</w:t>
      </w:r>
      <w:r w:rsidR="00FE735F">
        <w:rPr>
          <w:rFonts w:asciiTheme="minorHAnsi" w:hAnsiTheme="minorHAnsi" w:cstheme="minorHAnsi"/>
          <w:lang w:eastAsia="ar-SA"/>
        </w:rPr>
        <w:t xml:space="preserve"> </w:t>
      </w:r>
      <w:r w:rsidR="00D3000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C35AF">
        <w:rPr>
          <w:rFonts w:asciiTheme="minorHAnsi" w:hAnsiTheme="minorHAnsi" w:cstheme="minorHAnsi"/>
          <w:b/>
          <w:bCs/>
          <w:lang w:eastAsia="ar-SA"/>
        </w:rPr>
        <w:t>280 e 281</w:t>
      </w:r>
      <w:r w:rsidR="00D30000">
        <w:rPr>
          <w:rFonts w:asciiTheme="minorHAnsi" w:hAnsiTheme="minorHAnsi" w:cstheme="minorHAnsi"/>
          <w:b/>
          <w:bCs/>
          <w:lang w:eastAsia="ar-SA"/>
        </w:rPr>
        <w:t>/2025</w:t>
      </w:r>
      <w:r w:rsidR="00D30000">
        <w:rPr>
          <w:rFonts w:asciiTheme="minorHAnsi" w:hAnsiTheme="minorHAnsi" w:cstheme="minorHAnsi"/>
          <w:lang w:eastAsia="ar-SA"/>
        </w:rPr>
        <w:t>, de autoria do vereador</w:t>
      </w:r>
      <w:r w:rsidR="00D30000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="00D30000">
        <w:rPr>
          <w:rFonts w:asciiTheme="minorHAnsi" w:hAnsiTheme="minorHAnsi" w:cstheme="minorHAnsi"/>
          <w:lang w:eastAsia="ar-SA"/>
        </w:rPr>
        <w:t xml:space="preserve">, </w:t>
      </w:r>
      <w:r w:rsidR="00D3000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3000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</w:t>
      </w:r>
      <w:r w:rsidR="00AC35AF">
        <w:rPr>
          <w:rFonts w:asciiTheme="minorHAnsi" w:hAnsiTheme="minorHAnsi" w:cstheme="minorHAnsi"/>
          <w:lang w:eastAsia="ar-SA"/>
        </w:rPr>
        <w:t>iluminação da praça do bairro Soledade</w:t>
      </w:r>
      <w:r w:rsidR="00D30000">
        <w:rPr>
          <w:rFonts w:asciiTheme="minorHAnsi" w:hAnsiTheme="minorHAnsi" w:cstheme="minorHAnsi"/>
          <w:lang w:eastAsia="ar-SA"/>
        </w:rPr>
        <w:t>;</w:t>
      </w:r>
      <w:r w:rsidR="00233FD7">
        <w:rPr>
          <w:rFonts w:asciiTheme="minorHAnsi" w:hAnsiTheme="minorHAnsi" w:cstheme="minorHAnsi"/>
          <w:lang w:eastAsia="ar-SA"/>
        </w:rPr>
        <w:t xml:space="preserve"> e,</w:t>
      </w:r>
      <w:r w:rsidR="00D3000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C35AF">
        <w:rPr>
          <w:rFonts w:asciiTheme="minorHAnsi" w:hAnsiTheme="minorHAnsi" w:cstheme="minorHAnsi"/>
          <w:lang w:eastAsia="ar-SA"/>
        </w:rPr>
        <w:t>por meio da secretaria de Trânsito, a elaboração de estudo para implementar redutores de velocidade na rua Antônio Vieira, no bairro Nova Descoberta, no trecho que foi pavimentado recentemente.</w:t>
      </w:r>
      <w:r w:rsidR="00FE735F">
        <w:rPr>
          <w:rFonts w:asciiTheme="minorHAnsi" w:hAnsiTheme="minorHAnsi" w:cstheme="minorHAnsi"/>
          <w:i/>
          <w:iCs/>
          <w:lang w:eastAsia="ar-SA"/>
        </w:rPr>
        <w:t xml:space="preserve"> </w:t>
      </w:r>
      <w:r w:rsidR="000814DC">
        <w:rPr>
          <w:rFonts w:asciiTheme="minorHAnsi" w:hAnsiTheme="minorHAnsi" w:cstheme="minorHAnsi"/>
          <w:b/>
          <w:bCs/>
          <w:lang w:eastAsia="ar-SA"/>
        </w:rPr>
        <w:t xml:space="preserve">Inscrição para a Tribuna Livre </w:t>
      </w:r>
      <w:r w:rsidR="000814DC">
        <w:rPr>
          <w:rFonts w:asciiTheme="minorHAnsi" w:hAnsiTheme="minorHAnsi" w:cstheme="minorHAnsi"/>
          <w:lang w:eastAsia="ar-SA"/>
        </w:rPr>
        <w:t>d</w:t>
      </w:r>
      <w:r w:rsidR="00D573E0">
        <w:rPr>
          <w:rFonts w:asciiTheme="minorHAnsi" w:hAnsiTheme="minorHAnsi" w:cstheme="minorHAnsi"/>
          <w:lang w:eastAsia="ar-SA"/>
        </w:rPr>
        <w:t>a</w:t>
      </w:r>
      <w:r w:rsidR="000814DC">
        <w:rPr>
          <w:rFonts w:asciiTheme="minorHAnsi" w:hAnsiTheme="minorHAnsi" w:cstheme="minorHAnsi"/>
          <w:lang w:eastAsia="ar-SA"/>
        </w:rPr>
        <w:t xml:space="preserve"> Sr</w:t>
      </w:r>
      <w:r w:rsidR="00D573E0">
        <w:rPr>
          <w:rFonts w:asciiTheme="minorHAnsi" w:hAnsiTheme="minorHAnsi" w:cstheme="minorHAnsi"/>
          <w:lang w:eastAsia="ar-SA"/>
        </w:rPr>
        <w:t>a</w:t>
      </w:r>
      <w:r w:rsidR="000814DC">
        <w:rPr>
          <w:rFonts w:asciiTheme="minorHAnsi" w:hAnsiTheme="minorHAnsi" w:cstheme="minorHAnsi"/>
          <w:lang w:eastAsia="ar-SA"/>
        </w:rPr>
        <w:t xml:space="preserve">. </w:t>
      </w:r>
      <w:r w:rsidR="00D573E0">
        <w:rPr>
          <w:rFonts w:asciiTheme="minorHAnsi" w:hAnsiTheme="minorHAnsi" w:cstheme="minorHAnsi"/>
          <w:lang w:eastAsia="ar-SA"/>
        </w:rPr>
        <w:t>Maria da Guia Cunha da Silva</w:t>
      </w:r>
      <w:r w:rsidR="000814DC">
        <w:rPr>
          <w:rFonts w:asciiTheme="minorHAnsi" w:hAnsiTheme="minorHAnsi" w:cstheme="minorHAnsi"/>
          <w:lang w:eastAsia="ar-SA"/>
        </w:rPr>
        <w:t xml:space="preserve">, que discorrerá acerca da </w:t>
      </w:r>
      <w:r w:rsidR="00D573E0">
        <w:rPr>
          <w:rFonts w:asciiTheme="minorHAnsi" w:hAnsiTheme="minorHAnsi" w:cstheme="minorHAnsi"/>
          <w:lang w:eastAsia="ar-SA"/>
        </w:rPr>
        <w:t>saúde do Município</w:t>
      </w:r>
      <w:r w:rsidR="000814DC">
        <w:rPr>
          <w:rFonts w:asciiTheme="minorHAnsi" w:hAnsiTheme="minorHAnsi" w:cstheme="minorHAnsi"/>
          <w:lang w:eastAsia="ar-SA"/>
        </w:rPr>
        <w:t>.</w:t>
      </w:r>
      <w:r w:rsidR="006B63AB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E71D9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703AF6" w:rsidRPr="00703AF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703AF6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703AF6">
        <w:rPr>
          <w:rFonts w:asciiTheme="minorHAnsi" w:hAnsiTheme="minorHAnsi" w:cstheme="minorHAnsi"/>
          <w:lang w:eastAsia="ar-SA"/>
        </w:rPr>
        <w:t>,</w:t>
      </w:r>
      <w:r w:rsidR="00703AF6"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color w:val="000000"/>
          <w:lang w:eastAsia="ar-SA"/>
        </w:rPr>
        <w:t>Rutênio Diniz de Medeiros</w:t>
      </w:r>
      <w:r w:rsidR="00FE735F">
        <w:rPr>
          <w:rFonts w:asciiTheme="minorHAnsi" w:hAnsiTheme="minorHAnsi" w:cstheme="minorHAnsi"/>
          <w:bCs/>
          <w:color w:val="000000"/>
          <w:lang w:eastAsia="ar-SA"/>
        </w:rPr>
        <w:t xml:space="preserve">, </w:t>
      </w:r>
      <w:r w:rsidR="00FE735F">
        <w:rPr>
          <w:rFonts w:asciiTheme="minorHAnsi" w:hAnsiTheme="minorHAnsi" w:cstheme="minorHAnsi"/>
          <w:b/>
          <w:lang w:eastAsia="ar-SA"/>
        </w:rPr>
        <w:t>Frankslâneo Diogo da Silva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 w:rsidR="00E71D97"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>
        <w:rPr>
          <w:rFonts w:asciiTheme="minorHAnsi" w:hAnsiTheme="minorHAnsi" w:cstheme="minorHAnsi"/>
          <w:lang w:eastAsia="ar-SA"/>
        </w:rPr>
        <w:t xml:space="preserve"> A Sessão foi prorrogada por trinta minutos e por unanimidade. </w:t>
      </w:r>
      <w:r>
        <w:rPr>
          <w:rFonts w:asciiTheme="minorHAnsi" w:hAnsiTheme="minorHAnsi" w:cstheme="minorHAnsi"/>
          <w:color w:val="000000"/>
          <w:lang w:eastAsia="ar-SA"/>
        </w:rPr>
        <w:t>C</w:t>
      </w:r>
      <w:r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 w:rsidR="00E71D9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>
        <w:rPr>
          <w:rFonts w:asciiTheme="minorHAnsi" w:hAnsiTheme="minorHAnsi" w:cstheme="minorHAnsi"/>
          <w:lang w:eastAsia="ar-SA"/>
        </w:rPr>
        <w:t>,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 w:rsidR="00E71D97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 w:rsidR="00E71D97">
        <w:rPr>
          <w:rFonts w:asciiTheme="minorHAnsi" w:hAnsiTheme="minorHAnsi" w:cstheme="minorHAnsi"/>
          <w:lang w:eastAsia="ar-SA"/>
        </w:rPr>
        <w:t xml:space="preserve"> e </w:t>
      </w:r>
      <w:r w:rsidR="00E71D97">
        <w:rPr>
          <w:rFonts w:asciiTheme="minorHAnsi" w:hAnsiTheme="minorHAnsi" w:cstheme="minorHAnsi"/>
          <w:b/>
          <w:lang w:eastAsia="ar-SA"/>
        </w:rPr>
        <w:t>Rutênio Diniz de Medeiros</w:t>
      </w:r>
      <w:r w:rsidR="00E71D97"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totalizando </w:t>
      </w:r>
      <w:r w:rsidR="00E71D97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Foram deliberados, por unanimidade, o </w:t>
      </w:r>
      <w:r>
        <w:rPr>
          <w:rFonts w:asciiTheme="minorHAnsi" w:hAnsiTheme="minorHAnsi" w:cstheme="minorHAnsi"/>
          <w:b/>
          <w:bCs/>
          <w:lang w:eastAsia="ar-SA"/>
        </w:rPr>
        <w:t xml:space="preserve">Projeto de Lei nº </w:t>
      </w:r>
      <w:r w:rsidR="00FE735F">
        <w:rPr>
          <w:rFonts w:asciiTheme="minorHAnsi" w:hAnsiTheme="minorHAnsi" w:cstheme="minorHAnsi"/>
          <w:b/>
          <w:bCs/>
          <w:lang w:eastAsia="ar-SA"/>
        </w:rPr>
        <w:t>004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 w:rsidR="00E71D97">
        <w:rPr>
          <w:rFonts w:asciiTheme="minorHAnsi" w:hAnsiTheme="minorHAnsi" w:cstheme="minorHAnsi"/>
          <w:lang w:eastAsia="ar-SA"/>
        </w:rPr>
        <w:t xml:space="preserve"> 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E735F">
        <w:rPr>
          <w:rFonts w:asciiTheme="minorHAnsi" w:hAnsiTheme="minorHAnsi" w:cstheme="minorHAnsi"/>
          <w:lang w:eastAsia="ar-SA"/>
        </w:rPr>
        <w:t>o</w:t>
      </w:r>
      <w:r w:rsidR="00E71D97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</w:t>
      </w:r>
      <w:r w:rsidR="00FE735F">
        <w:rPr>
          <w:rFonts w:asciiTheme="minorHAnsi" w:hAnsiTheme="minorHAnsi" w:cstheme="minorHAnsi"/>
          <w:b/>
          <w:bCs/>
          <w:lang w:eastAsia="ar-SA"/>
        </w:rPr>
        <w:t xml:space="preserve">Requerimentos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E735F">
        <w:rPr>
          <w:rFonts w:asciiTheme="minorHAnsi" w:hAnsiTheme="minorHAnsi" w:cstheme="minorHAnsi"/>
          <w:b/>
          <w:bCs/>
          <w:lang w:eastAsia="ar-SA"/>
        </w:rPr>
        <w:t>028, 029 e 032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. Fo</w:t>
      </w:r>
      <w:r w:rsidR="00E71D97">
        <w:rPr>
          <w:rFonts w:asciiTheme="minorHAnsi" w:hAnsiTheme="minorHAnsi" w:cstheme="minorHAnsi"/>
          <w:lang w:eastAsia="ar-SA"/>
        </w:rPr>
        <w:t>ram</w:t>
      </w:r>
      <w:r>
        <w:rPr>
          <w:rFonts w:asciiTheme="minorHAnsi" w:hAnsiTheme="minorHAnsi" w:cstheme="minorHAnsi"/>
          <w:lang w:eastAsia="ar-SA"/>
        </w:rPr>
        <w:t xml:space="preserve"> aprovado</w:t>
      </w:r>
      <w:r w:rsidR="00E71D97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o</w:t>
      </w:r>
      <w:r w:rsidR="00E71D97">
        <w:rPr>
          <w:rFonts w:asciiTheme="minorHAnsi" w:hAnsiTheme="minorHAnsi" w:cstheme="minorHAnsi"/>
          <w:lang w:eastAsia="ar-SA"/>
        </w:rPr>
        <w:t>s</w:t>
      </w:r>
      <w:r w:rsidR="00E71D97" w:rsidRP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E71D97">
        <w:rPr>
          <w:rFonts w:asciiTheme="minorHAnsi" w:hAnsiTheme="minorHAnsi" w:cstheme="minorHAnsi"/>
          <w:b/>
          <w:bCs/>
          <w:lang w:eastAsia="ar-SA"/>
        </w:rPr>
        <w:t>Projetos de Lei nº 00</w:t>
      </w:r>
      <w:r w:rsidR="00FE735F">
        <w:rPr>
          <w:rFonts w:asciiTheme="minorHAnsi" w:hAnsiTheme="minorHAnsi" w:cstheme="minorHAnsi"/>
          <w:b/>
          <w:bCs/>
          <w:lang w:eastAsia="ar-SA"/>
        </w:rPr>
        <w:t>5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e 00</w:t>
      </w:r>
      <w:r w:rsidR="00FE735F">
        <w:rPr>
          <w:rFonts w:asciiTheme="minorHAnsi" w:hAnsiTheme="minorHAnsi" w:cstheme="minorHAnsi"/>
          <w:b/>
          <w:bCs/>
          <w:lang w:eastAsia="ar-SA"/>
        </w:rPr>
        <w:t>8</w:t>
      </w:r>
      <w:r w:rsidR="00E71D97">
        <w:rPr>
          <w:rFonts w:asciiTheme="minorHAnsi" w:hAnsiTheme="minorHAnsi" w:cstheme="minorHAnsi"/>
          <w:b/>
          <w:bCs/>
          <w:lang w:eastAsia="ar-SA"/>
        </w:rPr>
        <w:t>/2025</w:t>
      </w:r>
      <w:r w:rsidR="00FE735F">
        <w:rPr>
          <w:rFonts w:asciiTheme="minorHAnsi" w:hAnsiTheme="minorHAnsi" w:cstheme="minorHAnsi"/>
          <w:lang w:eastAsia="ar-SA"/>
        </w:rPr>
        <w:t>,</w:t>
      </w:r>
      <w:r w:rsidR="00E71D97">
        <w:rPr>
          <w:rFonts w:asciiTheme="minorHAnsi" w:hAnsiTheme="minorHAnsi" w:cstheme="minorHAnsi"/>
          <w:lang w:eastAsia="ar-SA"/>
        </w:rPr>
        <w:t xml:space="preserve"> os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Projetos de Decreto nº </w:t>
      </w:r>
      <w:r w:rsidR="00FE735F">
        <w:rPr>
          <w:rFonts w:asciiTheme="minorHAnsi" w:hAnsiTheme="minorHAnsi" w:cstheme="minorHAnsi"/>
          <w:b/>
          <w:bCs/>
          <w:lang w:eastAsia="ar-SA"/>
        </w:rPr>
        <w:t>113/2024, 003, 004, 024, 029, 038 e 040</w:t>
      </w:r>
      <w:r w:rsidR="00E71D97">
        <w:rPr>
          <w:rFonts w:asciiTheme="minorHAnsi" w:hAnsiTheme="minorHAnsi" w:cstheme="minorHAnsi"/>
          <w:b/>
          <w:bCs/>
          <w:lang w:eastAsia="ar-SA"/>
        </w:rPr>
        <w:t>/2025</w:t>
      </w:r>
      <w:r w:rsidR="0076138D">
        <w:rPr>
          <w:rFonts w:asciiTheme="minorHAnsi" w:hAnsiTheme="minorHAnsi" w:cstheme="minorHAnsi"/>
          <w:lang w:eastAsia="ar-SA"/>
        </w:rPr>
        <w:t xml:space="preserve">, os </w:t>
      </w:r>
      <w:r w:rsidR="0076138D">
        <w:rPr>
          <w:rFonts w:asciiTheme="minorHAnsi" w:hAnsiTheme="minorHAnsi" w:cstheme="minorHAnsi"/>
          <w:b/>
          <w:bCs/>
          <w:lang w:eastAsia="ar-SA"/>
        </w:rPr>
        <w:t xml:space="preserve">Requerimentos nº 019, 021 e 022/2025 </w:t>
      </w:r>
      <w:r w:rsidR="0076138D">
        <w:rPr>
          <w:rFonts w:asciiTheme="minorHAnsi" w:hAnsiTheme="minorHAnsi" w:cstheme="minorHAnsi"/>
          <w:lang w:eastAsia="ar-SA"/>
        </w:rPr>
        <w:t xml:space="preserve">e as </w:t>
      </w:r>
      <w:r w:rsidR="0076138D">
        <w:rPr>
          <w:rFonts w:asciiTheme="minorHAnsi" w:hAnsiTheme="minorHAnsi" w:cstheme="minorHAnsi"/>
          <w:b/>
          <w:bCs/>
          <w:lang w:eastAsia="ar-SA"/>
        </w:rPr>
        <w:t>Moções nº 004, 005 e 006/2025</w:t>
      </w:r>
      <w:r>
        <w:rPr>
          <w:rFonts w:asciiTheme="minorHAnsi" w:hAnsiTheme="minorHAnsi" w:cstheme="minorHAnsi"/>
          <w:lang w:eastAsia="ar-SA"/>
        </w:rPr>
        <w:t xml:space="preserve">. </w:t>
      </w:r>
      <w:r w:rsidR="00FE735F">
        <w:rPr>
          <w:rFonts w:asciiTheme="minorHAnsi" w:hAnsiTheme="minorHAnsi" w:cstheme="minorHAnsi"/>
          <w:lang w:eastAsia="ar-SA"/>
        </w:rPr>
        <w:t xml:space="preserve">Foram votados novamente os </w:t>
      </w:r>
      <w:r w:rsidR="00FE735F">
        <w:rPr>
          <w:rFonts w:asciiTheme="minorHAnsi" w:hAnsiTheme="minorHAnsi" w:cstheme="minorHAnsi"/>
          <w:b/>
          <w:bCs/>
          <w:lang w:eastAsia="ar-SA"/>
        </w:rPr>
        <w:t>Projetos de Decreto nº 014, 020, 025 e 026/2025</w:t>
      </w:r>
      <w:r w:rsidR="00FE735F">
        <w:rPr>
          <w:rFonts w:asciiTheme="minorHAnsi" w:hAnsiTheme="minorHAnsi" w:cstheme="minorHAnsi"/>
          <w:lang w:eastAsia="ar-SA"/>
        </w:rPr>
        <w:t xml:space="preserve">. Ao final, o vereador Alisson Jackson dos Santos, em nome de todos os vereadores, promoveu, verbalmente, Moção de Parabéns ao Sr. </w:t>
      </w:r>
      <w:r w:rsidR="006754BD">
        <w:rPr>
          <w:rFonts w:asciiTheme="minorHAnsi" w:hAnsiTheme="minorHAnsi" w:cstheme="minorHAnsi"/>
          <w:lang w:eastAsia="ar-SA"/>
        </w:rPr>
        <w:t>Sebastião Tavares de Lima (</w:t>
      </w:r>
      <w:proofErr w:type="spellStart"/>
      <w:r w:rsidR="006754BD">
        <w:rPr>
          <w:rFonts w:asciiTheme="minorHAnsi" w:hAnsiTheme="minorHAnsi" w:cstheme="minorHAnsi"/>
          <w:lang w:eastAsia="ar-SA"/>
        </w:rPr>
        <w:t>Bastinho</w:t>
      </w:r>
      <w:proofErr w:type="spellEnd"/>
      <w:r w:rsidR="006754BD">
        <w:rPr>
          <w:rFonts w:asciiTheme="minorHAnsi" w:hAnsiTheme="minorHAnsi" w:cstheme="minorHAnsi"/>
          <w:lang w:eastAsia="ar-SA"/>
        </w:rPr>
        <w:t xml:space="preserve">), pelo seu natalício, em quinze de março deste ano. </w:t>
      </w:r>
      <w:r>
        <w:rPr>
          <w:rFonts w:asciiTheme="minorHAnsi" w:hAnsiTheme="minorHAnsi" w:cstheme="minorHAnsi"/>
        </w:rPr>
        <w:t>Pela Presidência foram despachadas todas as matérias lidas no expediente</w:t>
      </w:r>
      <w:r w:rsidR="0073435F">
        <w:rPr>
          <w:rFonts w:asciiTheme="minorHAnsi" w:hAnsiTheme="minorHAnsi" w:cstheme="minorHAnsi"/>
        </w:rPr>
        <w:t xml:space="preserve"> e os Votos de Pesar</w:t>
      </w:r>
      <w:r>
        <w:rPr>
          <w:rFonts w:asciiTheme="minorHAnsi" w:hAnsiTheme="minorHAnsi" w:cstheme="minorHAnsi"/>
        </w:rPr>
        <w:t xml:space="preserve">. Pelo Substituto Legal foram despachadas as matérias de autoria do Presidente. Nada mais havendo a tratar, convocou outra sessão para o dia </w:t>
      </w:r>
      <w:r w:rsidR="006754BD">
        <w:rPr>
          <w:rFonts w:asciiTheme="minorHAnsi" w:hAnsiTheme="minorHAnsi" w:cstheme="minorHAnsi"/>
        </w:rPr>
        <w:t>vinte e seis</w:t>
      </w:r>
      <w:r>
        <w:rPr>
          <w:rFonts w:asciiTheme="minorHAnsi" w:hAnsiTheme="minorHAnsi" w:cstheme="minorHAnsi"/>
        </w:rPr>
        <w:t xml:space="preserve"> de março deste ano, </w:t>
      </w:r>
      <w:r w:rsidR="0073435F">
        <w:rPr>
          <w:rFonts w:asciiTheme="minorHAnsi" w:hAnsiTheme="minorHAnsi" w:cstheme="minorHAnsi"/>
        </w:rPr>
        <w:t>quarta</w:t>
      </w:r>
      <w:r>
        <w:rPr>
          <w:rFonts w:asciiTheme="minorHAnsi" w:hAnsiTheme="minorHAnsi" w:cstheme="minorHAnsi"/>
        </w:rPr>
        <w:t>-feira, no horário regimental. Em seguida, encerrou a Sessão e</w:t>
      </w:r>
      <w:r>
        <w:rPr>
          <w:rFonts w:asciiTheme="minorHAnsi" w:hAnsiTheme="minorHAnsi" w:cstheme="minorHAnsi"/>
          <w:color w:val="000000"/>
          <w:lang w:eastAsia="ar-SA"/>
        </w:rPr>
        <w:t>, eu,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 e pelo</w:t>
      </w:r>
      <w:r w:rsidR="006754BD">
        <w:rPr>
          <w:rFonts w:asciiTheme="minorHAnsi" w:hAnsiTheme="minorHAnsi" w:cstheme="minorHAnsi"/>
          <w:color w:val="000000"/>
          <w:lang w:eastAsia="ar-SA"/>
        </w:rPr>
        <w:t>s</w:t>
      </w:r>
      <w:r>
        <w:rPr>
          <w:rFonts w:asciiTheme="minorHAnsi" w:hAnsiTheme="minorHAnsi" w:cstheme="minorHAnsi"/>
          <w:color w:val="000000"/>
          <w:lang w:eastAsia="ar-SA"/>
        </w:rPr>
        <w:t xml:space="preserve"> Primeiro e</w:t>
      </w:r>
      <w:r w:rsidR="006B63AB">
        <w:rPr>
          <w:rFonts w:asciiTheme="minorHAnsi" w:hAnsiTheme="minorHAnsi" w:cstheme="minorHAnsi"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Segund</w:t>
      </w:r>
      <w:r w:rsidR="006754BD">
        <w:rPr>
          <w:rFonts w:asciiTheme="minorHAnsi" w:hAnsiTheme="minorHAnsi" w:cstheme="minorHAnsi"/>
          <w:color w:val="000000"/>
          <w:lang w:eastAsia="ar-SA"/>
        </w:rPr>
        <w:t>o</w:t>
      </w:r>
      <w:r>
        <w:rPr>
          <w:rFonts w:asciiTheme="minorHAnsi" w:hAnsiTheme="minorHAnsi" w:cstheme="minorHAnsi"/>
          <w:color w:val="000000"/>
          <w:lang w:eastAsia="ar-SA"/>
        </w:rPr>
        <w:t>-Secretári</w:t>
      </w:r>
      <w:r w:rsidR="006754BD">
        <w:rPr>
          <w:rFonts w:asciiTheme="minorHAnsi" w:hAnsiTheme="minorHAnsi" w:cstheme="minorHAnsi"/>
          <w:color w:val="000000"/>
          <w:lang w:eastAsia="ar-SA"/>
        </w:rPr>
        <w:t>os</w:t>
      </w:r>
      <w:r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6B6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BD55" w14:textId="77777777" w:rsidR="007F120F" w:rsidRDefault="007F120F">
      <w:r>
        <w:separator/>
      </w:r>
    </w:p>
  </w:endnote>
  <w:endnote w:type="continuationSeparator" w:id="0">
    <w:p w14:paraId="294C975A" w14:textId="77777777" w:rsidR="007F120F" w:rsidRDefault="007F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F836" w14:textId="77777777" w:rsidR="00377471" w:rsidRDefault="003774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3E3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8F4C" w14:textId="77777777" w:rsidR="007F120F" w:rsidRDefault="007F120F">
      <w:r>
        <w:separator/>
      </w:r>
    </w:p>
  </w:footnote>
  <w:footnote w:type="continuationSeparator" w:id="0">
    <w:p w14:paraId="53637C9F" w14:textId="77777777" w:rsidR="007F120F" w:rsidRDefault="007F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EC4A" w14:textId="77777777" w:rsidR="00377471" w:rsidRDefault="003774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4485935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74AA1"/>
    <w:rsid w:val="000814DC"/>
    <w:rsid w:val="0008603F"/>
    <w:rsid w:val="00097B55"/>
    <w:rsid w:val="00101143"/>
    <w:rsid w:val="00121DA3"/>
    <w:rsid w:val="001538E4"/>
    <w:rsid w:val="001D318D"/>
    <w:rsid w:val="001D43C2"/>
    <w:rsid w:val="00216A92"/>
    <w:rsid w:val="00233FD7"/>
    <w:rsid w:val="002558A8"/>
    <w:rsid w:val="002942A9"/>
    <w:rsid w:val="002B136B"/>
    <w:rsid w:val="002F0F0D"/>
    <w:rsid w:val="002F1028"/>
    <w:rsid w:val="002F5F39"/>
    <w:rsid w:val="003010C4"/>
    <w:rsid w:val="0031171E"/>
    <w:rsid w:val="003309B4"/>
    <w:rsid w:val="00377471"/>
    <w:rsid w:val="003A531F"/>
    <w:rsid w:val="003B3751"/>
    <w:rsid w:val="003F7D6E"/>
    <w:rsid w:val="00433D9F"/>
    <w:rsid w:val="004447A1"/>
    <w:rsid w:val="0045019C"/>
    <w:rsid w:val="004621CC"/>
    <w:rsid w:val="004914E8"/>
    <w:rsid w:val="005131A6"/>
    <w:rsid w:val="00573314"/>
    <w:rsid w:val="00582DF5"/>
    <w:rsid w:val="00591083"/>
    <w:rsid w:val="005B2BCD"/>
    <w:rsid w:val="005F3B86"/>
    <w:rsid w:val="006256FA"/>
    <w:rsid w:val="00654B7D"/>
    <w:rsid w:val="00665330"/>
    <w:rsid w:val="006754BD"/>
    <w:rsid w:val="00687E2A"/>
    <w:rsid w:val="00696C42"/>
    <w:rsid w:val="006B63AB"/>
    <w:rsid w:val="006D79D8"/>
    <w:rsid w:val="006E10B0"/>
    <w:rsid w:val="006F2E0B"/>
    <w:rsid w:val="00703AF6"/>
    <w:rsid w:val="0073435F"/>
    <w:rsid w:val="0076138D"/>
    <w:rsid w:val="007E42B5"/>
    <w:rsid w:val="007F120F"/>
    <w:rsid w:val="00812908"/>
    <w:rsid w:val="0082566E"/>
    <w:rsid w:val="00835267"/>
    <w:rsid w:val="0087355E"/>
    <w:rsid w:val="008B484E"/>
    <w:rsid w:val="008E6344"/>
    <w:rsid w:val="009374A2"/>
    <w:rsid w:val="00962384"/>
    <w:rsid w:val="0097441C"/>
    <w:rsid w:val="00982C66"/>
    <w:rsid w:val="009E6132"/>
    <w:rsid w:val="009E74BF"/>
    <w:rsid w:val="00A00C27"/>
    <w:rsid w:val="00A15ACC"/>
    <w:rsid w:val="00A65690"/>
    <w:rsid w:val="00A715BA"/>
    <w:rsid w:val="00AB1DF4"/>
    <w:rsid w:val="00AC35AF"/>
    <w:rsid w:val="00AF2FCB"/>
    <w:rsid w:val="00B54323"/>
    <w:rsid w:val="00B718CC"/>
    <w:rsid w:val="00BE33B6"/>
    <w:rsid w:val="00BF6350"/>
    <w:rsid w:val="00BF6965"/>
    <w:rsid w:val="00C114A4"/>
    <w:rsid w:val="00C271E1"/>
    <w:rsid w:val="00C273CD"/>
    <w:rsid w:val="00C546FC"/>
    <w:rsid w:val="00CA5EDC"/>
    <w:rsid w:val="00CE12E8"/>
    <w:rsid w:val="00D05BAA"/>
    <w:rsid w:val="00D30000"/>
    <w:rsid w:val="00D573E0"/>
    <w:rsid w:val="00DE4F74"/>
    <w:rsid w:val="00E37A09"/>
    <w:rsid w:val="00E451C2"/>
    <w:rsid w:val="00E71D97"/>
    <w:rsid w:val="00EC7F43"/>
    <w:rsid w:val="00EE54DA"/>
    <w:rsid w:val="00F0492F"/>
    <w:rsid w:val="00F514C8"/>
    <w:rsid w:val="00F533BA"/>
    <w:rsid w:val="00F9101F"/>
    <w:rsid w:val="00FB0150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1882</Words>
  <Characters>10167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42</cp:revision>
  <cp:lastPrinted>2025-03-07T12:18:00Z</cp:lastPrinted>
  <dcterms:created xsi:type="dcterms:W3CDTF">2025-03-25T12:23:00Z</dcterms:created>
  <dcterms:modified xsi:type="dcterms:W3CDTF">2025-03-26T12:19:00Z</dcterms:modified>
  <dc:language>pt-BR</dc:language>
</cp:coreProperties>
</file>